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0229BA" w:rsidRDefault="00D051A9" w:rsidP="0061201A">
      <w:pPr>
        <w:pStyle w:val="Nagwek3"/>
        <w:numPr>
          <w:ilvl w:val="0"/>
          <w:numId w:val="0"/>
        </w:numPr>
        <w:ind w:left="1418"/>
        <w:rPr>
          <w:rFonts w:ascii="Franklin Gothic Book" w:hAnsi="Franklin Gothic Book"/>
          <w:iCs w:val="0"/>
          <w:szCs w:val="22"/>
          <w:lang w:val="pl-PL"/>
        </w:rPr>
      </w:pPr>
      <w:r w:rsidRPr="000229BA">
        <w:rPr>
          <w:rFonts w:ascii="Franklin Gothic Book" w:hAnsi="Franklin Gothic Book" w:cstheme="minorHAnsi"/>
          <w:bCs/>
          <w:szCs w:val="22"/>
          <w:lang w:val="pl-PL"/>
        </w:rPr>
        <w:t xml:space="preserve">UMOWA nr </w:t>
      </w:r>
      <w:r w:rsidR="00C14C35" w:rsidRPr="000229BA">
        <w:rPr>
          <w:rFonts w:ascii="Franklin Gothic Book" w:hAnsi="Franklin Gothic Book"/>
          <w:szCs w:val="22"/>
          <w:lang w:val="pl-PL"/>
        </w:rPr>
        <w:t>……………………………………………………………………….</w:t>
      </w:r>
    </w:p>
    <w:p w14:paraId="705E2A24" w14:textId="77777777" w:rsidR="00D051A9" w:rsidRPr="000229BA" w:rsidRDefault="00D051A9" w:rsidP="00D051A9">
      <w:pPr>
        <w:jc w:val="center"/>
        <w:rPr>
          <w:rFonts w:ascii="Franklin Gothic Book" w:hAnsi="Franklin Gothic Book" w:cstheme="minorHAnsi"/>
          <w:b/>
          <w:bCs/>
          <w:sz w:val="22"/>
          <w:szCs w:val="22"/>
        </w:rPr>
      </w:pPr>
      <w:r w:rsidRPr="000229BA" w:rsidDel="007D12A3">
        <w:rPr>
          <w:rFonts w:ascii="Franklin Gothic Book" w:hAnsi="Franklin Gothic Book" w:cstheme="minorHAnsi"/>
          <w:b/>
          <w:bCs/>
          <w:sz w:val="22"/>
          <w:szCs w:val="22"/>
        </w:rPr>
        <w:t xml:space="preserve"> </w:t>
      </w:r>
      <w:r w:rsidRPr="000229BA">
        <w:rPr>
          <w:rFonts w:ascii="Franklin Gothic Book" w:hAnsi="Franklin Gothic Book" w:cstheme="minorHAnsi"/>
          <w:bCs/>
          <w:sz w:val="22"/>
          <w:szCs w:val="22"/>
        </w:rPr>
        <w:t>(zwana dalej</w:t>
      </w:r>
      <w:r w:rsidRPr="000229BA">
        <w:rPr>
          <w:rFonts w:ascii="Franklin Gothic Book" w:hAnsi="Franklin Gothic Book" w:cstheme="minorHAnsi"/>
          <w:b/>
          <w:bCs/>
          <w:sz w:val="22"/>
          <w:szCs w:val="22"/>
        </w:rPr>
        <w:t xml:space="preserve"> "Umową"</w:t>
      </w:r>
      <w:r w:rsidRPr="000229BA">
        <w:rPr>
          <w:rFonts w:ascii="Franklin Gothic Book" w:hAnsi="Franklin Gothic Book" w:cstheme="minorHAnsi"/>
          <w:bCs/>
          <w:sz w:val="22"/>
          <w:szCs w:val="22"/>
        </w:rPr>
        <w:t>)</w:t>
      </w:r>
    </w:p>
    <w:p w14:paraId="6783A362" w14:textId="77777777" w:rsidR="00D051A9" w:rsidRPr="000229BA" w:rsidRDefault="00D051A9" w:rsidP="00D051A9">
      <w:pPr>
        <w:jc w:val="center"/>
        <w:rPr>
          <w:rFonts w:ascii="Franklin Gothic Book" w:hAnsi="Franklin Gothic Book" w:cstheme="minorHAnsi"/>
          <w:b/>
          <w:bCs/>
          <w:sz w:val="22"/>
          <w:szCs w:val="22"/>
        </w:rPr>
      </w:pPr>
    </w:p>
    <w:p w14:paraId="401FCDA1"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zawarta w Zawadzie w dniu .........................201</w:t>
      </w:r>
      <w:r w:rsidR="00C14C35" w:rsidRPr="000229BA">
        <w:rPr>
          <w:rFonts w:ascii="Franklin Gothic Book" w:hAnsi="Franklin Gothic Book" w:cstheme="minorHAnsi"/>
          <w:sz w:val="22"/>
          <w:szCs w:val="22"/>
        </w:rPr>
        <w:t>8</w:t>
      </w:r>
      <w:r w:rsidRPr="000229BA">
        <w:rPr>
          <w:rFonts w:ascii="Franklin Gothic Book" w:hAnsi="Franklin Gothic Book" w:cstheme="minorHAnsi"/>
          <w:sz w:val="22"/>
          <w:szCs w:val="22"/>
        </w:rPr>
        <w:t xml:space="preserve"> roku, pomiędzy: </w:t>
      </w:r>
    </w:p>
    <w:p w14:paraId="1F2069F7" w14:textId="77777777" w:rsidR="00D051A9" w:rsidRPr="000229BA" w:rsidRDefault="00D051A9" w:rsidP="00D051A9">
      <w:pPr>
        <w:pStyle w:val="Stopka"/>
        <w:jc w:val="both"/>
        <w:rPr>
          <w:rFonts w:ascii="Franklin Gothic Book" w:hAnsi="Franklin Gothic Book" w:cstheme="minorHAnsi"/>
          <w:b/>
          <w:bCs/>
          <w:sz w:val="22"/>
          <w:szCs w:val="22"/>
        </w:rPr>
      </w:pPr>
    </w:p>
    <w:p w14:paraId="398DDF5B" w14:textId="77777777" w:rsidR="00D051A9" w:rsidRPr="000229BA" w:rsidRDefault="00D051A9" w:rsidP="00D051A9">
      <w:pPr>
        <w:pStyle w:val="Stopka"/>
        <w:jc w:val="both"/>
        <w:rPr>
          <w:rFonts w:ascii="Franklin Gothic Book" w:hAnsi="Franklin Gothic Book" w:cstheme="minorHAnsi"/>
          <w:sz w:val="22"/>
          <w:szCs w:val="22"/>
        </w:rPr>
      </w:pPr>
      <w:r w:rsidRPr="000229BA">
        <w:rPr>
          <w:rStyle w:val="Nagwek3Znak"/>
          <w:rFonts w:ascii="Franklin Gothic Book" w:hAnsi="Franklin Gothic Book" w:cstheme="minorHAnsi"/>
          <w:b/>
          <w:sz w:val="22"/>
          <w:szCs w:val="22"/>
          <w:lang w:val="pl-PL"/>
        </w:rPr>
        <w:t xml:space="preserve">Enea Elektrownia Połaniec Spółka Akcyjna </w:t>
      </w:r>
      <w:r w:rsidRPr="000229BA">
        <w:rPr>
          <w:rStyle w:val="Nagwek3Znak"/>
          <w:rFonts w:ascii="Franklin Gothic Book" w:hAnsi="Franklin Gothic Book" w:cstheme="minorHAnsi"/>
          <w:sz w:val="22"/>
          <w:szCs w:val="22"/>
          <w:lang w:val="pl-PL"/>
        </w:rPr>
        <w:t>(skrót firmy: Enea Połaniec S.A.)</w:t>
      </w:r>
      <w:r w:rsidRPr="000229BA">
        <w:rPr>
          <w:rStyle w:val="Nagwek3Znak"/>
          <w:rFonts w:ascii="Franklin Gothic Book" w:hAnsi="Franklin Gothic Book" w:cstheme="minorHAnsi"/>
          <w:b/>
          <w:sz w:val="22"/>
          <w:szCs w:val="22"/>
          <w:lang w:val="pl-PL"/>
        </w:rPr>
        <w:t xml:space="preserve"> </w:t>
      </w:r>
      <w:r w:rsidRPr="000229BA">
        <w:rPr>
          <w:rStyle w:val="Nagwek3Znak"/>
          <w:rFonts w:ascii="Franklin Gothic Book" w:hAnsi="Franklin Gothic Book" w:cstheme="minorHAnsi"/>
          <w:sz w:val="22"/>
          <w:szCs w:val="22"/>
          <w:lang w:val="pl-PL"/>
        </w:rPr>
        <w:t xml:space="preserve">z siedzibą w Zawadzie 26, </w:t>
      </w:r>
      <w:r w:rsidR="00926A7A" w:rsidRPr="000229BA">
        <w:rPr>
          <w:rStyle w:val="Nagwek3Znak"/>
          <w:rFonts w:ascii="Franklin Gothic Book" w:hAnsi="Franklin Gothic Book" w:cstheme="minorHAnsi"/>
          <w:sz w:val="22"/>
          <w:szCs w:val="22"/>
          <w:lang w:val="pl-PL"/>
        </w:rPr>
        <w:br/>
      </w:r>
      <w:r w:rsidRPr="000229BA">
        <w:rPr>
          <w:rStyle w:val="Nagwek3Znak"/>
          <w:rFonts w:ascii="Franklin Gothic Book" w:hAnsi="Franklin Gothic Book" w:cstheme="minorHAnsi"/>
          <w:sz w:val="22"/>
          <w:szCs w:val="22"/>
          <w:lang w:val="pl-PL"/>
        </w:rPr>
        <w:t xml:space="preserve">28-230 Połaniec, </w:t>
      </w:r>
      <w:r w:rsidRPr="000229BA">
        <w:rPr>
          <w:rFonts w:ascii="Franklin Gothic Book" w:hAnsi="Franklin Gothic Book" w:cstheme="minorHAnsi"/>
          <w:bCs/>
          <w:kern w:val="28"/>
          <w:sz w:val="22"/>
          <w:szCs w:val="22"/>
        </w:rPr>
        <w:t xml:space="preserve">zarejestrowaną pod numerem KRS </w:t>
      </w:r>
      <w:r w:rsidRPr="000229BA">
        <w:rPr>
          <w:rFonts w:ascii="Franklin Gothic Book" w:eastAsiaTheme="minorHAnsi" w:hAnsi="Franklin Gothic Book" w:cs="Arial"/>
          <w:sz w:val="22"/>
          <w:szCs w:val="22"/>
          <w:lang w:eastAsia="en-US"/>
        </w:rPr>
        <w:t>0000053769,</w:t>
      </w:r>
      <w:r w:rsidRPr="000229BA">
        <w:rPr>
          <w:rFonts w:ascii="Franklin Gothic Book" w:hAnsi="Franklin Gothic Book" w:cstheme="minorHAnsi"/>
          <w:bCs/>
          <w:kern w:val="28"/>
          <w:sz w:val="22"/>
          <w:szCs w:val="22"/>
        </w:rPr>
        <w:t xml:space="preserve">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cstheme="minorHAnsi"/>
          <w:bCs/>
          <w:kern w:val="28"/>
          <w:sz w:val="22"/>
          <w:szCs w:val="22"/>
        </w:rPr>
        <w:t xml:space="preserve"> Kielcach, </w:t>
      </w:r>
      <w:r w:rsidRPr="000229BA">
        <w:rPr>
          <w:rFonts w:ascii="Franklin Gothic Book" w:hAnsi="Franklin Gothic Book" w:cstheme="minorHAnsi"/>
          <w:sz w:val="22"/>
          <w:szCs w:val="22"/>
        </w:rPr>
        <w:t xml:space="preserve">X Wydział Gospodarczy Krajowego Rejestru Sądowego, </w:t>
      </w:r>
      <w:r w:rsidRPr="000229BA">
        <w:rPr>
          <w:rFonts w:ascii="Franklin Gothic Book" w:hAnsi="Franklin Gothic Book"/>
          <w:iCs/>
          <w:sz w:val="22"/>
          <w:szCs w:val="22"/>
        </w:rPr>
        <w:t xml:space="preserve">kapitał zakładowy: </w:t>
      </w:r>
      <w:r w:rsidRPr="000229BA">
        <w:rPr>
          <w:rFonts w:ascii="Franklin Gothic Book" w:hAnsi="Franklin Gothic Book" w:cstheme="minorHAnsi"/>
          <w:bCs/>
          <w:kern w:val="28"/>
          <w:sz w:val="22"/>
          <w:szCs w:val="22"/>
        </w:rPr>
        <w:t>713.500.000,00 zł</w:t>
      </w:r>
      <w:r w:rsidRPr="000229BA">
        <w:rPr>
          <w:rFonts w:ascii="Franklin Gothic Book" w:hAnsi="Franklin Gothic Book"/>
          <w:iCs/>
          <w:sz w:val="22"/>
          <w:szCs w:val="22"/>
        </w:rPr>
        <w:t xml:space="preserve"> w całości wpłacony</w:t>
      </w:r>
      <w:r w:rsidRPr="000229BA">
        <w:rPr>
          <w:rFonts w:ascii="Franklin Gothic Book" w:hAnsi="Franklin Gothic Book" w:cstheme="minorHAnsi"/>
          <w:bCs/>
          <w:kern w:val="28"/>
          <w:sz w:val="22"/>
          <w:szCs w:val="22"/>
        </w:rPr>
        <w:t>,</w:t>
      </w:r>
      <w:r w:rsidRPr="000229BA">
        <w:rPr>
          <w:rFonts w:ascii="Franklin Gothic Book" w:hAnsi="Franklin Gothic Book" w:cstheme="minorHAnsi"/>
          <w:sz w:val="22"/>
          <w:szCs w:val="22"/>
        </w:rPr>
        <w:t xml:space="preserve"> </w:t>
      </w:r>
      <w:r w:rsidRPr="000229BA">
        <w:rPr>
          <w:rFonts w:ascii="Franklin Gothic Book" w:hAnsi="Franklin Gothic Book" w:cstheme="minorHAnsi"/>
          <w:bCs/>
          <w:kern w:val="28"/>
          <w:sz w:val="22"/>
          <w:szCs w:val="22"/>
        </w:rPr>
        <w:t>NIP: 866-00-01-429,</w:t>
      </w:r>
      <w:r w:rsidRPr="000229BA">
        <w:rPr>
          <w:rFonts w:ascii="Franklin Gothic Book" w:hAnsi="Franklin Gothic Book" w:cstheme="minorHAnsi"/>
          <w:sz w:val="22"/>
          <w:szCs w:val="22"/>
        </w:rPr>
        <w:t xml:space="preserve"> zwaną dalej </w:t>
      </w:r>
      <w:r w:rsidRPr="000229BA">
        <w:rPr>
          <w:rFonts w:ascii="Franklin Gothic Book" w:hAnsi="Franklin Gothic Book" w:cstheme="minorHAnsi"/>
          <w:b/>
          <w:bCs/>
          <w:sz w:val="22"/>
          <w:szCs w:val="22"/>
        </w:rPr>
        <w:t xml:space="preserve">„Zamawiającym” </w:t>
      </w:r>
      <w:r w:rsidRPr="000229BA">
        <w:rPr>
          <w:rFonts w:ascii="Franklin Gothic Book" w:hAnsi="Franklin Gothic Book" w:cstheme="minorHAnsi"/>
          <w:bCs/>
          <w:sz w:val="22"/>
          <w:szCs w:val="22"/>
        </w:rPr>
        <w:t>lub</w:t>
      </w:r>
      <w:r w:rsidRPr="000229BA">
        <w:rPr>
          <w:rFonts w:ascii="Franklin Gothic Book" w:hAnsi="Franklin Gothic Book" w:cstheme="minorHAnsi"/>
          <w:b/>
          <w:bCs/>
          <w:sz w:val="22"/>
          <w:szCs w:val="22"/>
        </w:rPr>
        <w:t xml:space="preserve"> „Elektrownią”, </w:t>
      </w:r>
      <w:r w:rsidRPr="000229BA">
        <w:rPr>
          <w:rFonts w:ascii="Franklin Gothic Book" w:hAnsi="Franklin Gothic Book" w:cstheme="minorHAnsi"/>
          <w:sz w:val="22"/>
          <w:szCs w:val="22"/>
        </w:rPr>
        <w:t>którego reprezentują:</w:t>
      </w:r>
    </w:p>
    <w:p w14:paraId="12BE697F" w14:textId="77777777" w:rsidR="00D051A9" w:rsidRPr="000229BA" w:rsidRDefault="00D051A9" w:rsidP="00D051A9">
      <w:pPr>
        <w:pStyle w:val="Stopka"/>
        <w:jc w:val="both"/>
        <w:rPr>
          <w:rFonts w:ascii="Franklin Gothic Book" w:hAnsi="Franklin Gothic Book" w:cstheme="minorHAnsi"/>
          <w:sz w:val="22"/>
          <w:szCs w:val="22"/>
        </w:rPr>
      </w:pPr>
    </w:p>
    <w:p w14:paraId="2DE1F2E5"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0301927" w14:textId="77777777" w:rsidR="00D051A9" w:rsidRPr="000229B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534B824"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w:t>
      </w:r>
    </w:p>
    <w:p w14:paraId="62891FE8"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r w:rsidRPr="000229BA">
        <w:rPr>
          <w:rFonts w:ascii="Franklin Gothic Book" w:hAnsi="Franklin Gothic Book"/>
          <w:iCs/>
          <w:sz w:val="22"/>
          <w:szCs w:val="22"/>
        </w:rPr>
        <w:t xml:space="preserve">…………………………… z siedzibą w …………………..; </w:t>
      </w:r>
      <w:r w:rsidRPr="000229BA">
        <w:rPr>
          <w:rFonts w:ascii="Franklin Gothic Book" w:hAnsi="Franklin Gothic Book"/>
          <w:bCs/>
          <w:iCs/>
          <w:sz w:val="22"/>
          <w:szCs w:val="22"/>
        </w:rPr>
        <w:t>zarejestrowaną pod numerem</w:t>
      </w:r>
      <w:r w:rsidRPr="000229BA">
        <w:rPr>
          <w:rFonts w:ascii="Franklin Gothic Book" w:hAnsi="Franklin Gothic Book"/>
          <w:iCs/>
          <w:sz w:val="22"/>
          <w:szCs w:val="22"/>
        </w:rPr>
        <w:t xml:space="preserve"> KRS ………………….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b/>
          <w:bCs/>
          <w:iCs/>
          <w:sz w:val="22"/>
          <w:szCs w:val="22"/>
        </w:rPr>
        <w:t xml:space="preserve"> ………………, …………… </w:t>
      </w:r>
      <w:r w:rsidRPr="000229BA">
        <w:rPr>
          <w:rFonts w:ascii="Franklin Gothic Book" w:hAnsi="Franklin Gothic Book"/>
          <w:bCs/>
          <w:iCs/>
          <w:sz w:val="22"/>
          <w:szCs w:val="22"/>
        </w:rPr>
        <w:t>Wydział Gospodarczy</w:t>
      </w:r>
      <w:r w:rsidRPr="000229BA">
        <w:rPr>
          <w:rFonts w:ascii="Franklin Gothic Book" w:hAnsi="Franklin Gothic Book"/>
          <w:iCs/>
          <w:sz w:val="22"/>
          <w:szCs w:val="22"/>
        </w:rPr>
        <w:t xml:space="preserve"> Krajowego Rejestru Sądowego; kapitał zakładowy: xxx w całości wpłacony; NIP: …………………, </w:t>
      </w:r>
      <w:r w:rsidRPr="000229BA">
        <w:rPr>
          <w:rStyle w:val="Nagwek3Znak"/>
          <w:rFonts w:ascii="Franklin Gothic Book" w:eastAsia="Calibri" w:hAnsi="Franklin Gothic Book" w:cstheme="minorHAnsi"/>
          <w:sz w:val="22"/>
          <w:szCs w:val="22"/>
          <w:lang w:val="pl-PL"/>
        </w:rPr>
        <w:t>zwaną dalej „</w:t>
      </w:r>
      <w:r w:rsidRPr="000229BA">
        <w:rPr>
          <w:rStyle w:val="Nagwek3Znak"/>
          <w:rFonts w:ascii="Franklin Gothic Book" w:eastAsia="Calibri" w:hAnsi="Franklin Gothic Book" w:cstheme="minorHAnsi"/>
          <w:b/>
          <w:sz w:val="22"/>
          <w:szCs w:val="22"/>
          <w:lang w:val="pl-PL"/>
        </w:rPr>
        <w:t>Wykonawcą</w:t>
      </w:r>
      <w:r w:rsidRPr="000229BA">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5038DE85" w14:textId="77777777" w:rsidR="00D051A9" w:rsidRPr="000229BA"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71C41D55" w14:textId="77777777" w:rsidR="00D051A9" w:rsidRPr="000229BA" w:rsidRDefault="00D051A9" w:rsidP="00D051A9">
      <w:pPr>
        <w:jc w:val="both"/>
        <w:rPr>
          <w:rFonts w:ascii="Franklin Gothic Book" w:hAnsi="Franklin Gothic Book"/>
          <w:iCs/>
          <w:sz w:val="22"/>
          <w:szCs w:val="22"/>
        </w:rPr>
      </w:pPr>
    </w:p>
    <w:p w14:paraId="0BA647BC" w14:textId="77777777" w:rsidR="00D051A9" w:rsidRPr="000229BA" w:rsidRDefault="00D051A9" w:rsidP="00D051A9">
      <w:pPr>
        <w:tabs>
          <w:tab w:val="center" w:pos="4536"/>
        </w:tabs>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b/>
      </w:r>
    </w:p>
    <w:p w14:paraId="051AA289" w14:textId="77777777" w:rsidR="00D051A9" w:rsidRPr="000229BA" w:rsidRDefault="00D051A9" w:rsidP="00D051A9">
      <w:pPr>
        <w:jc w:val="both"/>
        <w:rPr>
          <w:rFonts w:ascii="Franklin Gothic Book" w:hAnsi="Franklin Gothic Book" w:cstheme="minorHAnsi"/>
          <w:sz w:val="22"/>
          <w:szCs w:val="22"/>
        </w:rPr>
      </w:pPr>
      <w:r w:rsidRPr="000229BA">
        <w:rPr>
          <w:rFonts w:ascii="Franklin Gothic Book" w:hAnsi="Franklin Gothic Book" w:cstheme="minorHAnsi"/>
          <w:sz w:val="22"/>
          <w:szCs w:val="22"/>
        </w:rPr>
        <w:t>Zamawiający oraz Wykonawca będą dalej łącznie zwani „</w:t>
      </w:r>
      <w:r w:rsidRPr="000229BA">
        <w:rPr>
          <w:rFonts w:ascii="Franklin Gothic Book" w:hAnsi="Franklin Gothic Book" w:cstheme="minorHAnsi"/>
          <w:b/>
          <w:sz w:val="22"/>
          <w:szCs w:val="22"/>
        </w:rPr>
        <w:t>Stronami</w:t>
      </w:r>
      <w:r w:rsidRPr="000229BA">
        <w:rPr>
          <w:rFonts w:ascii="Franklin Gothic Book" w:hAnsi="Franklin Gothic Book" w:cstheme="minorHAnsi"/>
          <w:sz w:val="22"/>
          <w:szCs w:val="22"/>
        </w:rPr>
        <w:t>”, a indywidualnie „</w:t>
      </w:r>
      <w:r w:rsidRPr="000229BA">
        <w:rPr>
          <w:rFonts w:ascii="Franklin Gothic Book" w:hAnsi="Franklin Gothic Book" w:cstheme="minorHAnsi"/>
          <w:b/>
          <w:sz w:val="22"/>
          <w:szCs w:val="22"/>
        </w:rPr>
        <w:t>Stroną</w:t>
      </w:r>
      <w:r w:rsidRPr="000229BA">
        <w:rPr>
          <w:rFonts w:ascii="Franklin Gothic Book" w:hAnsi="Franklin Gothic Book" w:cstheme="minorHAnsi"/>
          <w:sz w:val="22"/>
          <w:szCs w:val="22"/>
        </w:rPr>
        <w:t>”.</w:t>
      </w:r>
    </w:p>
    <w:p w14:paraId="69DA0DD3" w14:textId="77777777" w:rsidR="00D051A9" w:rsidRPr="000229BA" w:rsidRDefault="00D051A9" w:rsidP="00D051A9">
      <w:pPr>
        <w:jc w:val="both"/>
        <w:rPr>
          <w:rFonts w:ascii="Franklin Gothic Book" w:hAnsi="Franklin Gothic Book" w:cstheme="minorHAnsi"/>
          <w:sz w:val="22"/>
          <w:szCs w:val="22"/>
        </w:rPr>
      </w:pPr>
    </w:p>
    <w:p w14:paraId="6D51505C"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Na wstępie Strony stwierdziły, co następuje:</w:t>
      </w:r>
    </w:p>
    <w:p w14:paraId="6384CB29" w14:textId="77777777" w:rsidR="00D051A9" w:rsidRPr="000229B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0229BA" w:rsidRDefault="00D051A9" w:rsidP="00D051A9">
      <w:pPr>
        <w:pStyle w:val="Akapitzlist"/>
        <w:numPr>
          <w:ilvl w:val="0"/>
          <w:numId w:val="2"/>
        </w:numPr>
        <w:spacing w:after="120"/>
        <w:jc w:val="both"/>
        <w:rPr>
          <w:rFonts w:ascii="Franklin Gothic Book" w:hAnsi="Franklin Gothic Book"/>
          <w:iCs/>
          <w:sz w:val="22"/>
          <w:szCs w:val="22"/>
        </w:rPr>
      </w:pPr>
      <w:r w:rsidRPr="000229BA">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440727"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w:t>
      </w:r>
      <w:r w:rsidRPr="00440727">
        <w:rPr>
          <w:rFonts w:ascii="Franklin Gothic Book" w:hAnsi="Franklin Gothic Book"/>
          <w:iCs/>
          <w:szCs w:val="22"/>
        </w:rPr>
        <w:t>nie stanowi naruszenia jakiejkolwiek decyzji administracyjnej, zarządzenia, postanowienia lub wyroku wiążącego Zamawiającego. Nadto Zamawiający oświadcza i zapewnia, iż posiada środki finansowe konieczne do należytego wykonania Umowy.</w:t>
      </w:r>
    </w:p>
    <w:p w14:paraId="5EB55C41" w14:textId="4953E77E" w:rsidR="00D051A9" w:rsidRPr="00746A0C" w:rsidRDefault="00D051A9" w:rsidP="00746A0C">
      <w:pPr>
        <w:pStyle w:val="BodyText21"/>
        <w:widowControl/>
        <w:numPr>
          <w:ilvl w:val="0"/>
          <w:numId w:val="2"/>
        </w:numPr>
        <w:spacing w:after="120"/>
        <w:rPr>
          <w:rFonts w:ascii="Franklin Gothic Book" w:hAnsi="Franklin Gothic Book"/>
          <w:iCs/>
          <w:szCs w:val="22"/>
        </w:rPr>
      </w:pPr>
      <w:r w:rsidRPr="00440727">
        <w:rPr>
          <w:rFonts w:ascii="Franklin Gothic Book" w:hAnsi="Franklin Gothic Book"/>
          <w:iCs/>
          <w:szCs w:val="22"/>
        </w:rPr>
        <w:t xml:space="preserve">Ogólne Warunki Zakupu Usług w wersji </w:t>
      </w:r>
      <w:r w:rsidRPr="00440727">
        <w:rPr>
          <w:rFonts w:ascii="Franklin Gothic Book" w:hAnsi="Franklin Gothic Book" w:cstheme="minorHAnsi"/>
          <w:szCs w:val="22"/>
        </w:rPr>
        <w:t xml:space="preserve">nr </w:t>
      </w:r>
      <w:r w:rsidR="00746A0C" w:rsidRPr="00440727">
        <w:rPr>
          <w:rFonts w:ascii="Franklin Gothic Book" w:hAnsi="Franklin Gothic Book" w:cstheme="minorHAnsi"/>
          <w:szCs w:val="22"/>
        </w:rPr>
        <w:t>Wersja NZ/4/2018 z dnia 7 sierpnia 2018 r.</w:t>
      </w:r>
      <w:r w:rsidRPr="00440727">
        <w:rPr>
          <w:rFonts w:ascii="Franklin Gothic Book" w:hAnsi="Franklin Gothic Book"/>
          <w:iCs/>
          <w:szCs w:val="22"/>
        </w:rPr>
        <w:t>(dalej „</w:t>
      </w:r>
      <w:r w:rsidRPr="00440727">
        <w:rPr>
          <w:rFonts w:ascii="Franklin Gothic Book" w:hAnsi="Franklin Gothic Book"/>
          <w:b/>
          <w:bCs/>
          <w:iCs/>
          <w:szCs w:val="22"/>
        </w:rPr>
        <w:t>OWZU</w:t>
      </w:r>
      <w:r w:rsidRPr="00440727">
        <w:rPr>
          <w:rFonts w:ascii="Franklin Gothic Book" w:hAnsi="Franklin Gothic Book"/>
          <w:iCs/>
          <w:szCs w:val="22"/>
        </w:rPr>
        <w:t xml:space="preserve">”) dostępne na stronie internetowej Zamawiającego pod adresem: </w:t>
      </w:r>
      <w:hyperlink r:id="rId12" w:history="1">
        <w:r w:rsidR="00BE7542" w:rsidRPr="00BE7542">
          <w:rPr>
            <w:rStyle w:val="Hipercze"/>
            <w:rFonts w:ascii="Franklin Gothic Book" w:hAnsi="Franklin Gothic Book"/>
            <w:szCs w:val="22"/>
          </w:rPr>
          <w:t>https://www.enea.pl/pl/grupaenea/o-grupie/spolki-grupy-enea/polaniec/zamowienia/dokumenty</w:t>
        </w:r>
      </w:hyperlink>
      <w:r w:rsidRPr="00440727">
        <w:rPr>
          <w:rFonts w:ascii="Franklin Gothic Book" w:hAnsi="Franklin Gothic Book"/>
          <w:szCs w:val="22"/>
        </w:rPr>
        <w:t xml:space="preserve"> </w:t>
      </w:r>
      <w:r w:rsidRPr="00440727">
        <w:rPr>
          <w:rFonts w:ascii="Franklin Gothic Book" w:hAnsi="Franklin Gothic Book"/>
          <w:iCs/>
          <w:szCs w:val="22"/>
        </w:rPr>
        <w:t xml:space="preserve">są integralną częścią Umowy i </w:t>
      </w:r>
      <w:r w:rsidRPr="00440727">
        <w:rPr>
          <w:rFonts w:ascii="Franklin Gothic Book" w:hAnsi="Franklin Gothic Book" w:cs="Arial"/>
          <w:iCs/>
          <w:szCs w:val="22"/>
        </w:rPr>
        <w:t xml:space="preserve">stanowią Załącznik nr </w:t>
      </w:r>
      <w:r w:rsidR="001614C0" w:rsidRPr="00440727">
        <w:rPr>
          <w:rFonts w:ascii="Franklin Gothic Book" w:hAnsi="Franklin Gothic Book" w:cs="Arial"/>
          <w:iCs/>
          <w:szCs w:val="22"/>
        </w:rPr>
        <w:t>2</w:t>
      </w:r>
      <w:r w:rsidRPr="00440727">
        <w:rPr>
          <w:rFonts w:ascii="Franklin Gothic Book" w:hAnsi="Franklin Gothic Book" w:cs="Arial"/>
          <w:iCs/>
          <w:szCs w:val="22"/>
        </w:rPr>
        <w:t xml:space="preserve"> do Umowy</w:t>
      </w:r>
      <w:r w:rsidRPr="00440727">
        <w:rPr>
          <w:rFonts w:ascii="Franklin Gothic Book" w:hAnsi="Franklin Gothic Book"/>
          <w:iCs/>
          <w:szCs w:val="22"/>
        </w:rPr>
        <w:t>. Wykonawca oświadcza, że zapoznał się z OWZU i akceptuje ich brzmienie</w:t>
      </w:r>
      <w:r w:rsidRPr="00746A0C">
        <w:rPr>
          <w:rFonts w:ascii="Franklin Gothic Book" w:hAnsi="Franklin Gothic Book"/>
          <w:iCs/>
          <w:szCs w:val="22"/>
        </w:rPr>
        <w:t xml:space="preserve">. </w:t>
      </w:r>
    </w:p>
    <w:p w14:paraId="6EA0FFB4" w14:textId="77777777" w:rsidR="00D051A9" w:rsidRPr="000229BA"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229BA">
        <w:rPr>
          <w:rFonts w:ascii="Franklin Gothic Book" w:hAnsi="Franklin Gothic Book"/>
          <w:iCs/>
          <w:sz w:val="22"/>
          <w:szCs w:val="22"/>
        </w:rPr>
        <w:t>Wszelkie terminy pisane w Umowie wielką literą, które nie zostały w niej zdefiniowane, mają znaczenie przypisane im w SIWZ i/lub w OWZU.</w:t>
      </w:r>
      <w:r w:rsidRPr="000229BA">
        <w:rPr>
          <w:rFonts w:ascii="Franklin Gothic Book" w:hAnsi="Franklin Gothic Book" w:cstheme="minorHAnsi"/>
          <w:sz w:val="22"/>
          <w:szCs w:val="22"/>
        </w:rPr>
        <w:t xml:space="preserve">  </w:t>
      </w:r>
    </w:p>
    <w:p w14:paraId="317E9148" w14:textId="0CC500F6" w:rsidR="00D051A9" w:rsidRPr="00622E8A" w:rsidRDefault="00D051A9" w:rsidP="000229BA">
      <w:pPr>
        <w:pStyle w:val="Akapitzlist"/>
        <w:numPr>
          <w:ilvl w:val="0"/>
          <w:numId w:val="2"/>
        </w:numPr>
        <w:spacing w:after="120"/>
        <w:contextualSpacing w:val="0"/>
        <w:jc w:val="both"/>
        <w:rPr>
          <w:rFonts w:ascii="Franklin Gothic Book" w:hAnsi="Franklin Gothic Book" w:cstheme="minorHAnsi"/>
          <w:sz w:val="22"/>
          <w:szCs w:val="22"/>
        </w:rPr>
      </w:pPr>
      <w:r w:rsidRPr="000229BA">
        <w:rPr>
          <w:rStyle w:val="FontStyle23"/>
          <w:rFonts w:ascii="Franklin Gothic Book" w:hAnsi="Franklin Gothic Book"/>
          <w:sz w:val="22"/>
          <w:szCs w:val="22"/>
        </w:rPr>
        <w:t>Niniejsza Umowa zostaje zawarta w wyniku zakończenia postępowania o udzielenie zamówienia pt. „</w:t>
      </w:r>
      <w:r w:rsidR="00EF5D1D">
        <w:rPr>
          <w:rFonts w:ascii="Franklin Gothic Book" w:hAnsi="Franklin Gothic Book" w:cs="Arial"/>
          <w:b/>
          <w:i/>
          <w:iCs/>
          <w:smallCaps/>
          <w:sz w:val="22"/>
          <w:szCs w:val="22"/>
          <w:u w:val="single"/>
        </w:rPr>
        <w:t>„</w:t>
      </w:r>
      <w:r w:rsidR="00EF5D1D">
        <w:rPr>
          <w:rFonts w:ascii="Franklin Gothic Book" w:hAnsi="Franklin Gothic Book" w:cs="Arial"/>
          <w:b/>
          <w:i/>
          <w:iCs/>
          <w:sz w:val="22"/>
          <w:szCs w:val="22"/>
          <w:u w:val="single"/>
        </w:rPr>
        <w:t>Modernizacja bloku 5 i wyposażenie w nowe elementy ciśnieniowe w roku 2019</w:t>
      </w:r>
      <w:r w:rsidR="00EF5D1D">
        <w:rPr>
          <w:rFonts w:ascii="Franklin Gothic Book" w:hAnsi="Franklin Gothic Book" w:cs="Arial"/>
          <w:b/>
          <w:sz w:val="22"/>
          <w:szCs w:val="22"/>
        </w:rPr>
        <w:t xml:space="preserve">” w </w:t>
      </w:r>
      <w:r w:rsidR="00EF5D1D">
        <w:rPr>
          <w:rFonts w:ascii="Franklin Gothic Book" w:hAnsi="Franklin Gothic Book" w:cs="Calibri"/>
          <w:b/>
          <w:color w:val="000000"/>
          <w:sz w:val="22"/>
          <w:szCs w:val="22"/>
        </w:rPr>
        <w:t>Enea Elektrownia Połaniec S.A.</w:t>
      </w:r>
      <w:r w:rsidR="000229BA" w:rsidRPr="000229BA">
        <w:rPr>
          <w:rStyle w:val="FontStyle23"/>
          <w:rFonts w:ascii="Franklin Gothic Book" w:hAnsi="Franklin Gothic Book"/>
          <w:sz w:val="22"/>
          <w:szCs w:val="22"/>
        </w:rPr>
        <w:t xml:space="preserve">” </w:t>
      </w:r>
      <w:r w:rsidRPr="000229BA">
        <w:rPr>
          <w:rStyle w:val="FontStyle19"/>
          <w:rFonts w:ascii="Franklin Gothic Book" w:hAnsi="Franklin Gothic Book"/>
          <w:i w:val="0"/>
          <w:sz w:val="22"/>
          <w:szCs w:val="22"/>
        </w:rPr>
        <w:t xml:space="preserve">, </w:t>
      </w:r>
      <w:r w:rsidRPr="000229BA">
        <w:rPr>
          <w:rStyle w:val="FontStyle23"/>
          <w:rFonts w:ascii="Franklin Gothic Book" w:hAnsi="Franklin Gothic Book"/>
          <w:sz w:val="22"/>
          <w:szCs w:val="22"/>
        </w:rPr>
        <w:t>prowadzonego w trybie przetargu nieograniczonego w oparciu o</w:t>
      </w:r>
      <w:r w:rsidR="008B2584" w:rsidRPr="000229BA">
        <w:rPr>
          <w:rStyle w:val="FontStyle23"/>
          <w:rFonts w:ascii="Franklin Gothic Book" w:hAnsi="Franklin Gothic Book"/>
          <w:sz w:val="22"/>
          <w:szCs w:val="22"/>
        </w:rPr>
        <w:t> u</w:t>
      </w:r>
      <w:r w:rsidRPr="000229BA">
        <w:rPr>
          <w:rStyle w:val="FontStyle23"/>
          <w:rFonts w:ascii="Franklin Gothic Book" w:hAnsi="Franklin Gothic Book"/>
          <w:sz w:val="22"/>
          <w:szCs w:val="22"/>
        </w:rPr>
        <w:t xml:space="preserve">stawę z dnia 29 stycznia 2004 r. Prawo zamówień publicznych (Dz. </w:t>
      </w:r>
      <w:r w:rsidRPr="000229BA">
        <w:rPr>
          <w:rStyle w:val="FontStyle20"/>
          <w:rFonts w:ascii="Franklin Gothic Book" w:hAnsi="Franklin Gothic Book"/>
          <w:i w:val="0"/>
          <w:sz w:val="22"/>
          <w:szCs w:val="22"/>
        </w:rPr>
        <w:t xml:space="preserve">U. z </w:t>
      </w:r>
      <w:r w:rsidR="00A74ADB" w:rsidRPr="000229BA">
        <w:rPr>
          <w:rStyle w:val="FontStyle20"/>
          <w:rFonts w:ascii="Franklin Gothic Book" w:hAnsi="Franklin Gothic Book"/>
          <w:i w:val="0"/>
          <w:sz w:val="22"/>
          <w:szCs w:val="22"/>
        </w:rPr>
        <w:t>2017</w:t>
      </w:r>
      <w:r w:rsidRPr="000229BA">
        <w:rPr>
          <w:rStyle w:val="FontStyle20"/>
          <w:rFonts w:ascii="Franklin Gothic Book" w:hAnsi="Franklin Gothic Book"/>
          <w:i w:val="0"/>
          <w:sz w:val="22"/>
          <w:szCs w:val="22"/>
        </w:rPr>
        <w:t xml:space="preserve"> r. poz. </w:t>
      </w:r>
      <w:r w:rsidR="00A74ADB" w:rsidRPr="000229BA">
        <w:rPr>
          <w:rStyle w:val="FontStyle20"/>
          <w:rFonts w:ascii="Franklin Gothic Book" w:hAnsi="Franklin Gothic Book"/>
          <w:i w:val="0"/>
          <w:sz w:val="22"/>
          <w:szCs w:val="22"/>
        </w:rPr>
        <w:t>157</w:t>
      </w:r>
      <w:r w:rsidR="006527EF" w:rsidRPr="000229BA">
        <w:rPr>
          <w:rStyle w:val="FontStyle20"/>
          <w:rFonts w:ascii="Franklin Gothic Book" w:hAnsi="Franklin Gothic Book"/>
          <w:i w:val="0"/>
          <w:sz w:val="22"/>
          <w:szCs w:val="22"/>
        </w:rPr>
        <w:t>9</w:t>
      </w:r>
      <w:r w:rsidRPr="000229BA">
        <w:rPr>
          <w:rStyle w:val="FontStyle20"/>
          <w:rFonts w:ascii="Franklin Gothic Book" w:hAnsi="Franklin Gothic Book"/>
          <w:i w:val="0"/>
          <w:sz w:val="22"/>
          <w:szCs w:val="22"/>
        </w:rPr>
        <w:t xml:space="preserve"> ze zm.) (dalej </w:t>
      </w:r>
      <w:r w:rsidRPr="00EF5D1D">
        <w:rPr>
          <w:rStyle w:val="FontStyle20"/>
          <w:rFonts w:ascii="Franklin Gothic Book" w:hAnsi="Franklin Gothic Book"/>
          <w:b/>
          <w:i w:val="0"/>
          <w:sz w:val="22"/>
          <w:szCs w:val="22"/>
        </w:rPr>
        <w:t>„Ustawa</w:t>
      </w:r>
      <w:r w:rsidRPr="00622E8A">
        <w:rPr>
          <w:rStyle w:val="FontStyle20"/>
          <w:rFonts w:ascii="Franklin Gothic Book" w:hAnsi="Franklin Gothic Book"/>
          <w:i w:val="0"/>
          <w:sz w:val="22"/>
          <w:szCs w:val="22"/>
        </w:rPr>
        <w:t>”).</w:t>
      </w:r>
    </w:p>
    <w:p w14:paraId="5F98386B" w14:textId="77777777" w:rsidR="00D051A9" w:rsidRPr="000229BA" w:rsidRDefault="00D051A9" w:rsidP="00D051A9">
      <w:pPr>
        <w:rPr>
          <w:rFonts w:ascii="Franklin Gothic Book" w:hAnsi="Franklin Gothic Book" w:cstheme="minorHAnsi"/>
          <w:sz w:val="22"/>
          <w:szCs w:val="22"/>
        </w:rPr>
      </w:pPr>
    </w:p>
    <w:p w14:paraId="6DB942BA"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W związku z powyższym Strony ustaliły, co następuje:</w:t>
      </w:r>
    </w:p>
    <w:p w14:paraId="7741BBF3" w14:textId="77777777" w:rsidR="00D051A9" w:rsidRPr="000229BA" w:rsidRDefault="00D051A9" w:rsidP="00D051A9">
      <w:pPr>
        <w:pStyle w:val="Tekstpodstawowy"/>
        <w:rPr>
          <w:rFonts w:ascii="Franklin Gothic Book" w:hAnsi="Franklin Gothic Book" w:cstheme="minorHAnsi"/>
          <w:b/>
          <w:sz w:val="22"/>
          <w:szCs w:val="22"/>
        </w:rPr>
      </w:pPr>
    </w:p>
    <w:p w14:paraId="2FD44626"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PRZEDMIOT UMOWY</w:t>
      </w:r>
    </w:p>
    <w:p w14:paraId="38E24804" w14:textId="690AC7F7" w:rsidR="000229BA" w:rsidRPr="0072108A" w:rsidRDefault="00D051A9" w:rsidP="000229BA">
      <w:pPr>
        <w:pStyle w:val="Nagwek2"/>
        <w:numPr>
          <w:ilvl w:val="1"/>
          <w:numId w:val="1"/>
        </w:numPr>
        <w:rPr>
          <w:rFonts w:ascii="Franklin Gothic Book" w:hAnsi="Franklin Gothic Book" w:cstheme="minorHAnsi"/>
          <w:szCs w:val="22"/>
          <w:lang w:val="pl-PL"/>
        </w:rPr>
      </w:pPr>
      <w:r w:rsidRPr="00EF5D1D">
        <w:rPr>
          <w:rFonts w:ascii="Franklin Gothic Book" w:hAnsi="Franklin Gothic Book"/>
          <w:lang w:val="pl-PL"/>
        </w:rPr>
        <w:t xml:space="preserve">Zamawiający zleca, a Wykonawca przyjmuje do wykonania </w:t>
      </w:r>
      <w:r w:rsidR="00EF5D1D" w:rsidRPr="00CF4354">
        <w:rPr>
          <w:rFonts w:ascii="Franklin Gothic Book" w:hAnsi="Franklin Gothic Book" w:cs="Arial"/>
          <w:b/>
          <w:i/>
          <w:iCs w:val="0"/>
          <w:szCs w:val="22"/>
          <w:u w:val="single"/>
          <w:lang w:val="pl-PL"/>
        </w:rPr>
        <w:t>Modernizacja bloku 5 i wyposażenie w nowe elementy ciśnieniowe w roku 2019</w:t>
      </w:r>
      <w:r w:rsidR="00EF5D1D" w:rsidRPr="00CF4354">
        <w:rPr>
          <w:rFonts w:ascii="Franklin Gothic Book" w:hAnsi="Franklin Gothic Book" w:cs="Arial"/>
          <w:b/>
          <w:szCs w:val="22"/>
          <w:lang w:val="pl-PL"/>
        </w:rPr>
        <w:t xml:space="preserve"> w </w:t>
      </w:r>
      <w:r w:rsidR="00EF5D1D" w:rsidRPr="00CF4354">
        <w:rPr>
          <w:rFonts w:ascii="Franklin Gothic Book" w:hAnsi="Franklin Gothic Book" w:cs="Calibri"/>
          <w:b/>
          <w:color w:val="000000"/>
          <w:szCs w:val="22"/>
          <w:lang w:val="pl-PL"/>
        </w:rPr>
        <w:t>Enea Elektrownia Połaniec S.A.</w:t>
      </w:r>
      <w:r w:rsidR="00EF5D1D" w:rsidRPr="00CF4354">
        <w:rPr>
          <w:rFonts w:ascii="Franklin Gothic Book" w:hAnsi="Franklin Gothic Book" w:cs="Arial"/>
          <w:b/>
          <w:szCs w:val="22"/>
          <w:lang w:val="pl-PL"/>
        </w:rPr>
        <w:t xml:space="preserve"> </w:t>
      </w:r>
      <w:r w:rsidRPr="00EF5D1D">
        <w:rPr>
          <w:rFonts w:ascii="Franklin Gothic Book" w:hAnsi="Franklin Gothic Book"/>
          <w:lang w:val="pl-PL"/>
        </w:rPr>
        <w:t xml:space="preserve">(dalej: </w:t>
      </w:r>
      <w:r w:rsidR="000229BA" w:rsidRPr="00EF5D1D">
        <w:rPr>
          <w:rFonts w:ascii="Franklin Gothic Book" w:hAnsi="Franklin Gothic Book"/>
          <w:lang w:val="pl-PL"/>
        </w:rPr>
        <w:t>“</w:t>
      </w:r>
      <w:r w:rsidR="000229BA" w:rsidRPr="00EF5D1D">
        <w:rPr>
          <w:rFonts w:ascii="Franklin Gothic Book" w:hAnsi="Franklin Gothic Book"/>
          <w:b/>
          <w:lang w:val="pl-PL"/>
        </w:rPr>
        <w:t>Usługi”</w:t>
      </w:r>
      <w:r w:rsidR="000229BA" w:rsidRPr="00EF5D1D">
        <w:rPr>
          <w:rFonts w:ascii="Franklin Gothic Book" w:hAnsi="Franklin Gothic Book"/>
          <w:lang w:val="pl-PL"/>
        </w:rPr>
        <w:t xml:space="preserve"> lub </w:t>
      </w:r>
      <w:r w:rsidRPr="00EF5D1D">
        <w:rPr>
          <w:rFonts w:ascii="Franklin Gothic Book" w:hAnsi="Franklin Gothic Book"/>
          <w:b/>
          <w:lang w:val="pl-PL"/>
        </w:rPr>
        <w:t>„</w:t>
      </w:r>
      <w:r w:rsidR="00D23DF2" w:rsidRPr="00EF5D1D">
        <w:rPr>
          <w:rFonts w:ascii="Franklin Gothic Book" w:hAnsi="Franklin Gothic Book"/>
          <w:b/>
          <w:lang w:val="pl-PL"/>
        </w:rPr>
        <w:t>Prace</w:t>
      </w:r>
      <w:r w:rsidRPr="00EF5D1D">
        <w:rPr>
          <w:rFonts w:ascii="Franklin Gothic Book" w:hAnsi="Franklin Gothic Book"/>
          <w:b/>
          <w:lang w:val="pl-PL"/>
        </w:rPr>
        <w:t>”</w:t>
      </w:r>
      <w:r w:rsidRPr="00EF5D1D">
        <w:rPr>
          <w:rFonts w:ascii="Franklin Gothic Book" w:hAnsi="Franklin Gothic Book"/>
          <w:lang w:val="pl-PL"/>
        </w:rPr>
        <w:t>)</w:t>
      </w:r>
      <w:r w:rsidRPr="00EF5D1D">
        <w:rPr>
          <w:rFonts w:ascii="Franklin Gothic Book" w:hAnsi="Franklin Gothic Book" w:cs="Arial"/>
          <w:lang w:val="pl-PL"/>
        </w:rPr>
        <w:t xml:space="preserve">, </w:t>
      </w:r>
      <w:r w:rsidRPr="00EF5D1D">
        <w:rPr>
          <w:rFonts w:ascii="Franklin Gothic Book" w:hAnsi="Franklin Gothic Book"/>
          <w:lang w:val="pl-PL"/>
        </w:rPr>
        <w:t xml:space="preserve">stanowiących własność Zamawiającego i zlokalizowanych w jego siedzibie Zawada 26, 28-230 Połaniec, </w:t>
      </w:r>
      <w:r w:rsidR="000229BA" w:rsidRPr="0072108A">
        <w:rPr>
          <w:rFonts w:ascii="Franklin Gothic Book" w:hAnsi="Franklin Gothic Book" w:cstheme="minorHAnsi"/>
          <w:szCs w:val="22"/>
          <w:lang w:val="pl-PL"/>
        </w:rPr>
        <w:t xml:space="preserve">zgodnie z zakresem podstawowym określonym w pkt. 1.2 </w:t>
      </w:r>
      <w:r w:rsidR="00CE6C7E">
        <w:rPr>
          <w:rFonts w:ascii="Franklin Gothic Book" w:hAnsi="Franklin Gothic Book" w:cstheme="minorHAnsi"/>
          <w:szCs w:val="22"/>
          <w:lang w:val="pl-PL"/>
        </w:rPr>
        <w:t xml:space="preserve">Umowy </w:t>
      </w:r>
      <w:r w:rsidR="000229BA" w:rsidRPr="0072108A">
        <w:rPr>
          <w:rFonts w:ascii="Franklin Gothic Book" w:hAnsi="Franklin Gothic Book" w:cstheme="minorHAnsi"/>
          <w:szCs w:val="22"/>
          <w:lang w:val="pl-PL"/>
        </w:rPr>
        <w:t xml:space="preserve">oraz zakresem „prawa opcji” określonym w pkt. 1.3. </w:t>
      </w:r>
      <w:r w:rsidR="00CE6C7E">
        <w:rPr>
          <w:rFonts w:ascii="Franklin Gothic Book" w:hAnsi="Franklin Gothic Book" w:cstheme="minorHAnsi"/>
          <w:szCs w:val="22"/>
          <w:lang w:val="pl-PL"/>
        </w:rPr>
        <w:t>Umowy</w:t>
      </w:r>
    </w:p>
    <w:p w14:paraId="51F84769" w14:textId="079F3175" w:rsidR="000229BA" w:rsidRPr="00FC79D8" w:rsidRDefault="000229BA" w:rsidP="000229BA">
      <w:pPr>
        <w:pStyle w:val="Nagwek2"/>
        <w:numPr>
          <w:ilvl w:val="1"/>
          <w:numId w:val="1"/>
        </w:numPr>
        <w:rPr>
          <w:rFonts w:ascii="Franklin Gothic Book" w:hAnsi="Franklin Gothic Book"/>
          <w:szCs w:val="22"/>
          <w:lang w:val="pl-PL"/>
        </w:rPr>
      </w:pPr>
      <w:r w:rsidRPr="0072108A">
        <w:rPr>
          <w:rFonts w:ascii="Franklin Gothic Book" w:hAnsi="Franklin Gothic Book"/>
          <w:szCs w:val="22"/>
          <w:lang w:val="pl-PL"/>
        </w:rPr>
        <w:t>Zakres podstawowy Usł</w:t>
      </w:r>
      <w:r w:rsidRPr="0079095B">
        <w:rPr>
          <w:rFonts w:ascii="Franklin Gothic Book" w:hAnsi="Franklin Gothic Book"/>
          <w:szCs w:val="22"/>
          <w:lang w:val="pl-PL"/>
        </w:rPr>
        <w:t>ug (rozliczany ryczałtowo) dla Pakietu A (dalej „</w:t>
      </w:r>
      <w:r w:rsidRPr="0079095B">
        <w:rPr>
          <w:rFonts w:ascii="Franklin Gothic Book" w:hAnsi="Franklin Gothic Book"/>
          <w:b/>
          <w:szCs w:val="22"/>
          <w:lang w:val="pl-PL"/>
        </w:rPr>
        <w:t>Zakres</w:t>
      </w:r>
      <w:r w:rsidRPr="0079095B">
        <w:rPr>
          <w:rFonts w:ascii="Franklin Gothic Book" w:hAnsi="Franklin Gothic Book"/>
          <w:szCs w:val="22"/>
          <w:lang w:val="pl-PL"/>
        </w:rPr>
        <w:t xml:space="preserve"> </w:t>
      </w:r>
      <w:r w:rsidRPr="00C47B65">
        <w:rPr>
          <w:rFonts w:ascii="Franklin Gothic Book" w:hAnsi="Franklin Gothic Book"/>
          <w:b/>
          <w:szCs w:val="22"/>
          <w:lang w:val="pl-PL"/>
        </w:rPr>
        <w:t>Podstawowy</w:t>
      </w:r>
      <w:r w:rsidRPr="00FC79D8">
        <w:rPr>
          <w:rFonts w:ascii="Franklin Gothic Book" w:hAnsi="Franklin Gothic Book"/>
          <w:szCs w:val="22"/>
          <w:lang w:val="pl-PL"/>
        </w:rPr>
        <w:t xml:space="preserve">”), który jest podzielony na elementy składowe Pakietu A, </w:t>
      </w:r>
      <w:r w:rsidR="00AB30DF" w:rsidRPr="00FC79D8">
        <w:rPr>
          <w:rStyle w:val="FontStyle22"/>
          <w:rFonts w:ascii="Franklin Gothic Book" w:hAnsi="Franklin Gothic Book"/>
          <w:b w:val="0"/>
          <w:sz w:val="22"/>
          <w:szCs w:val="22"/>
          <w:lang w:val="pl-PL"/>
        </w:rPr>
        <w:t xml:space="preserve">określone w Części IIA SIWZ, </w:t>
      </w:r>
      <w:r w:rsidR="00967BC0">
        <w:rPr>
          <w:rStyle w:val="FontStyle22"/>
          <w:rFonts w:ascii="Franklin Gothic Book" w:hAnsi="Franklin Gothic Book"/>
          <w:b w:val="0"/>
          <w:sz w:val="22"/>
          <w:szCs w:val="22"/>
          <w:lang w:val="pl-PL"/>
        </w:rPr>
        <w:br/>
      </w:r>
      <w:r w:rsidR="00AB30DF" w:rsidRPr="00FC79D8">
        <w:rPr>
          <w:rStyle w:val="FontStyle22"/>
          <w:rFonts w:ascii="Franklin Gothic Book" w:hAnsi="Franklin Gothic Book"/>
          <w:b w:val="0"/>
          <w:sz w:val="22"/>
          <w:szCs w:val="22"/>
          <w:lang w:val="pl-PL"/>
        </w:rPr>
        <w:t xml:space="preserve">w Załączniku nr 1 do Części II SIWZ </w:t>
      </w:r>
      <w:r w:rsidRPr="00FC79D8">
        <w:rPr>
          <w:rStyle w:val="FontStyle22"/>
          <w:rFonts w:ascii="Franklin Gothic Book" w:hAnsi="Franklin Gothic Book"/>
          <w:b w:val="0"/>
          <w:sz w:val="22"/>
          <w:szCs w:val="22"/>
          <w:lang w:val="pl-PL"/>
        </w:rPr>
        <w:t>oraz pkt 2 Umowy</w:t>
      </w:r>
      <w:r w:rsidRPr="00FC79D8">
        <w:rPr>
          <w:rFonts w:ascii="Franklin Gothic Book" w:hAnsi="Franklin Gothic Book"/>
          <w:szCs w:val="22"/>
          <w:lang w:val="pl-PL"/>
        </w:rPr>
        <w:t>:</w:t>
      </w:r>
    </w:p>
    <w:p w14:paraId="11AA902A" w14:textId="77777777" w:rsidR="00C46522" w:rsidRPr="00C46522" w:rsidRDefault="00C46522" w:rsidP="00C46522">
      <w:pPr>
        <w:pStyle w:val="Nagwek3"/>
        <w:rPr>
          <w:rFonts w:ascii="Franklin Gothic Book" w:hAnsi="Franklin Gothic Book"/>
          <w:lang w:val="pl-PL"/>
        </w:rPr>
      </w:pPr>
      <w:r w:rsidRPr="00C46522">
        <w:rPr>
          <w:rFonts w:ascii="Franklin Gothic Book" w:hAnsi="Franklin Gothic Book"/>
          <w:lang w:val="pl-PL"/>
        </w:rPr>
        <w:t xml:space="preserve">Wymiana przegrzewacza pary świeżej II˚ </w:t>
      </w:r>
    </w:p>
    <w:p w14:paraId="57695D0B" w14:textId="77777777" w:rsidR="00C46522" w:rsidRPr="00C46522" w:rsidRDefault="00C46522" w:rsidP="00C46522">
      <w:pPr>
        <w:pStyle w:val="Nagwek3"/>
        <w:rPr>
          <w:rFonts w:ascii="Franklin Gothic Book" w:hAnsi="Franklin Gothic Book"/>
          <w:lang w:val="pl-PL"/>
        </w:rPr>
      </w:pPr>
      <w:r w:rsidRPr="00C46522">
        <w:rPr>
          <w:rFonts w:ascii="Franklin Gothic Book" w:hAnsi="Franklin Gothic Book"/>
          <w:lang w:val="pl-PL"/>
        </w:rPr>
        <w:t xml:space="preserve">Wymiana przegrzewacza pary wtórnej III˚ </w:t>
      </w:r>
    </w:p>
    <w:p w14:paraId="00235B46" w14:textId="77777777" w:rsidR="00C46522" w:rsidRPr="00C46522" w:rsidRDefault="00C46522" w:rsidP="00C46522">
      <w:pPr>
        <w:pStyle w:val="Nagwek3"/>
        <w:rPr>
          <w:rFonts w:ascii="Franklin Gothic Book" w:hAnsi="Franklin Gothic Book"/>
          <w:lang w:val="pl-PL"/>
        </w:rPr>
      </w:pPr>
      <w:r w:rsidRPr="00C46522">
        <w:rPr>
          <w:rFonts w:ascii="Franklin Gothic Book" w:hAnsi="Franklin Gothic Book"/>
          <w:lang w:val="pl-PL"/>
        </w:rPr>
        <w:t>Zabudowa schładzaczy pary wtórnej</w:t>
      </w:r>
    </w:p>
    <w:p w14:paraId="67712B99" w14:textId="77777777" w:rsidR="00C46522" w:rsidRPr="00C46522" w:rsidRDefault="00C46522" w:rsidP="00C46522">
      <w:pPr>
        <w:pStyle w:val="Nagwek3"/>
        <w:rPr>
          <w:rFonts w:ascii="Franklin Gothic Book" w:hAnsi="Franklin Gothic Book"/>
          <w:lang w:val="pl-PL"/>
        </w:rPr>
      </w:pPr>
      <w:r w:rsidRPr="00C46522">
        <w:rPr>
          <w:rFonts w:ascii="Franklin Gothic Book" w:hAnsi="Franklin Gothic Book"/>
          <w:lang w:val="pl-PL"/>
        </w:rPr>
        <w:t>Rozbudowa przegrzewacza wtórnego I˚</w:t>
      </w:r>
    </w:p>
    <w:p w14:paraId="75EA9287" w14:textId="522823B7" w:rsidR="00BF0ACD" w:rsidRPr="001D0E13" w:rsidRDefault="00BF0ACD" w:rsidP="00BF0ACD">
      <w:pPr>
        <w:pStyle w:val="Nagwek2"/>
        <w:rPr>
          <w:rStyle w:val="FontStyle23"/>
          <w:rFonts w:ascii="Franklin Gothic Book" w:hAnsi="Franklin Gothic Book"/>
          <w:sz w:val="22"/>
          <w:szCs w:val="22"/>
          <w:lang w:val="pl-PL"/>
        </w:rPr>
      </w:pPr>
      <w:r w:rsidRPr="0072108A">
        <w:rPr>
          <w:rStyle w:val="FontStyle23"/>
          <w:rFonts w:ascii="Franklin Gothic Book" w:hAnsi="Franklin Gothic Book"/>
          <w:sz w:val="22"/>
          <w:szCs w:val="22"/>
          <w:lang w:val="pl-PL"/>
        </w:rPr>
        <w:t>Zakres podlegający „</w:t>
      </w:r>
      <w:r w:rsidRPr="0079095B">
        <w:rPr>
          <w:rFonts w:ascii="Franklin Gothic Book" w:hAnsi="Franklin Gothic Book"/>
          <w:szCs w:val="22"/>
          <w:lang w:val="pl-PL"/>
        </w:rPr>
        <w:t xml:space="preserve">prawu opcji” (rozliczany powykonawczo) dla Pakietu A </w:t>
      </w:r>
      <w:r w:rsidRPr="0079095B">
        <w:rPr>
          <w:rStyle w:val="FontStyle23"/>
          <w:rFonts w:ascii="Franklin Gothic Book" w:hAnsi="Franklin Gothic Book"/>
          <w:sz w:val="22"/>
          <w:szCs w:val="22"/>
          <w:lang w:val="pl-PL"/>
        </w:rPr>
        <w:t>(dalej „</w:t>
      </w:r>
      <w:r w:rsidRPr="0079095B">
        <w:rPr>
          <w:rStyle w:val="FontStyle23"/>
          <w:rFonts w:ascii="Franklin Gothic Book" w:hAnsi="Franklin Gothic Book"/>
          <w:b/>
          <w:sz w:val="22"/>
          <w:szCs w:val="22"/>
          <w:lang w:val="pl-PL"/>
        </w:rPr>
        <w:t>Zakres Prawa Opcji”</w:t>
      </w:r>
      <w:r w:rsidRPr="00C47B65">
        <w:rPr>
          <w:rStyle w:val="FontStyle23"/>
          <w:rFonts w:ascii="Franklin Gothic Book" w:hAnsi="Franklin Gothic Book"/>
          <w:sz w:val="22"/>
          <w:szCs w:val="22"/>
          <w:lang w:val="pl-PL"/>
        </w:rPr>
        <w:t>)</w:t>
      </w:r>
      <w:r w:rsidRPr="00FC79D8">
        <w:rPr>
          <w:rFonts w:ascii="Franklin Gothic Book" w:hAnsi="Franklin Gothic Book"/>
          <w:szCs w:val="22"/>
          <w:lang w:val="pl-PL"/>
        </w:rPr>
        <w:t xml:space="preserve"> obejmuje wykonanie</w:t>
      </w:r>
      <w:r w:rsidR="00AC02E9" w:rsidRPr="00FC79D8">
        <w:rPr>
          <w:rStyle w:val="FontStyle23"/>
          <w:rFonts w:ascii="Franklin Gothic Book" w:hAnsi="Franklin Gothic Book"/>
          <w:sz w:val="22"/>
          <w:szCs w:val="22"/>
          <w:lang w:val="pl-PL"/>
        </w:rPr>
        <w:t xml:space="preserve"> poniżej opisanych U</w:t>
      </w:r>
      <w:r w:rsidRPr="00FC79D8">
        <w:rPr>
          <w:rStyle w:val="FontStyle23"/>
          <w:rFonts w:ascii="Franklin Gothic Book" w:hAnsi="Franklin Gothic Book"/>
          <w:sz w:val="22"/>
          <w:szCs w:val="22"/>
          <w:lang w:val="pl-PL"/>
        </w:rPr>
        <w:t>sług, które mogą być zlecone Wykonawcy po dokonaniu inspekcji i badań urządzeń zgodnie z zakresem określonym w pkt. 1.2 do wysokości planowanej ilości roboczogodzin przewidzianej dla każdego elementu zakresu w Pakiecie A:</w:t>
      </w:r>
    </w:p>
    <w:p w14:paraId="7A0140D4" w14:textId="77777777" w:rsidR="00CE6C7E" w:rsidRPr="00CE6C7E" w:rsidRDefault="00CE6C7E" w:rsidP="00CE6C7E">
      <w:pPr>
        <w:pStyle w:val="Nagwek3"/>
        <w:rPr>
          <w:rFonts w:ascii="Franklin Gothic Book" w:hAnsi="Franklin Gothic Book"/>
          <w:lang w:val="pl-PL"/>
        </w:rPr>
      </w:pPr>
      <w:r w:rsidRPr="00CE6C7E">
        <w:rPr>
          <w:rFonts w:ascii="Franklin Gothic Book" w:hAnsi="Franklin Gothic Book"/>
          <w:lang w:val="pl-PL"/>
        </w:rPr>
        <w:t>Wymiana przegrzewacza pary świeżej II˚ (planowany zakres ilości roboczogodzin – 2000)</w:t>
      </w:r>
    </w:p>
    <w:p w14:paraId="36AA6BA8" w14:textId="77777777" w:rsidR="008E36BE" w:rsidRDefault="008E36BE" w:rsidP="008E36BE">
      <w:pPr>
        <w:pStyle w:val="Nagwek3"/>
        <w:numPr>
          <w:ilvl w:val="0"/>
          <w:numId w:val="0"/>
        </w:numPr>
        <w:ind w:left="2126"/>
        <w:rPr>
          <w:rFonts w:ascii="Franklin Gothic Book" w:hAnsi="Franklin Gothic Book"/>
          <w:lang w:val="pl-PL"/>
        </w:rPr>
      </w:pPr>
      <w:r w:rsidRPr="008E36BE">
        <w:rPr>
          <w:rFonts w:ascii="Franklin Gothic Book" w:hAnsi="Franklin Gothic Book"/>
          <w:lang w:val="pl-PL"/>
        </w:rPr>
        <w:t>Wyszczególnienie prac objętych prawem opcji ujęte w Załączniku nr 1 do Części II SIWZ, Zakładowych Normatywach Pracochłonności -  Rozdział I Urządzenia Kotłowni, Dział I„ Układ ciśnieniowy kotła EP - 650” oraz Zakładowych Normatywach Pracochłonności -  Rozdział VII Kontrola Jakości.</w:t>
      </w:r>
      <w:r w:rsidRPr="00CF4354" w:rsidDel="008E36BE">
        <w:rPr>
          <w:rFonts w:ascii="Franklin Gothic Book" w:hAnsi="Franklin Gothic Book"/>
          <w:lang w:val="pl-PL"/>
        </w:rPr>
        <w:t xml:space="preserve"> </w:t>
      </w:r>
    </w:p>
    <w:p w14:paraId="01D9979C" w14:textId="77777777" w:rsidR="008E36BE" w:rsidRPr="008E36BE" w:rsidRDefault="008E36BE" w:rsidP="00874E46">
      <w:pPr>
        <w:pStyle w:val="Nagwek3"/>
        <w:rPr>
          <w:rFonts w:ascii="Franklin Gothic Book" w:hAnsi="Franklin Gothic Book"/>
          <w:lang w:val="pl-PL"/>
        </w:rPr>
      </w:pPr>
      <w:r w:rsidRPr="008E36BE">
        <w:rPr>
          <w:rFonts w:ascii="Franklin Gothic Book" w:hAnsi="Franklin Gothic Book"/>
          <w:lang w:val="pl-PL"/>
        </w:rPr>
        <w:t>Wymiana przegrzewacza pary wtórnej III˚ (planowany zakres ilości roboczogodzin – 2000)</w:t>
      </w:r>
    </w:p>
    <w:p w14:paraId="15DB2C32" w14:textId="35E53E0C" w:rsidR="00DE557B" w:rsidRPr="0079095B" w:rsidRDefault="00874E46" w:rsidP="00DE557B">
      <w:pPr>
        <w:pStyle w:val="Nagwek3"/>
        <w:numPr>
          <w:ilvl w:val="0"/>
          <w:numId w:val="0"/>
        </w:numPr>
        <w:ind w:left="2126"/>
        <w:rPr>
          <w:rFonts w:ascii="Franklin Gothic Book" w:hAnsi="Franklin Gothic Book"/>
          <w:lang w:val="pl-PL"/>
        </w:rPr>
      </w:pPr>
      <w:r w:rsidRPr="00874E46">
        <w:rPr>
          <w:rFonts w:ascii="Franklin Gothic Book" w:hAnsi="Franklin Gothic Book"/>
          <w:lang w:val="pl-PL"/>
        </w:rPr>
        <w:t>Wyszczególnienie prac objętych prawem opcji ujęte w Załączniku nr 1 do Części II SIWZ, Zakładowych Normatywach Pracochłonności -  Rozdział I Urządzenia Kotłowni, Dział I„ Układ ciśnieniowy kotła EP - 650” oraz Zakładowych Normatywach Pracochłonności -  Rozdział VII Kontrola Jakości.</w:t>
      </w:r>
    </w:p>
    <w:p w14:paraId="30544D6F" w14:textId="77777777" w:rsidR="00DE557B" w:rsidRPr="00C46522" w:rsidRDefault="00DE557B" w:rsidP="00C46522">
      <w:pPr>
        <w:pStyle w:val="Tekstpodstawowy2"/>
        <w:rPr>
          <w:lang w:eastAsia="en-US"/>
        </w:rPr>
      </w:pPr>
    </w:p>
    <w:p w14:paraId="09FA3F6C" w14:textId="77777777" w:rsidR="00A55893" w:rsidRPr="00A55893" w:rsidRDefault="00A55893" w:rsidP="00A55893">
      <w:pPr>
        <w:pStyle w:val="Nagwek3"/>
        <w:rPr>
          <w:rFonts w:ascii="Franklin Gothic Book" w:hAnsi="Franklin Gothic Book" w:cstheme="minorHAnsi"/>
          <w:color w:val="000000"/>
          <w:lang w:val="pl-PL"/>
        </w:rPr>
      </w:pPr>
      <w:r w:rsidRPr="00A55893">
        <w:rPr>
          <w:rFonts w:ascii="Franklin Gothic Book" w:hAnsi="Franklin Gothic Book" w:cstheme="minorHAnsi"/>
          <w:color w:val="000000"/>
          <w:lang w:val="pl-PL"/>
        </w:rPr>
        <w:t>Zabudowa schładzaczy pary wtórnej</w:t>
      </w:r>
      <w:r w:rsidRPr="00A55893">
        <w:rPr>
          <w:rFonts w:ascii="Franklin Gothic Book" w:hAnsi="Franklin Gothic Book"/>
          <w:lang w:val="pl-PL"/>
        </w:rPr>
        <w:t xml:space="preserve"> (planowany zakres ilości roboczogodzin – 2000)</w:t>
      </w:r>
    </w:p>
    <w:p w14:paraId="4A59CE1B" w14:textId="77777777" w:rsidR="00A55893" w:rsidRDefault="00A55893" w:rsidP="00A55893">
      <w:pPr>
        <w:pStyle w:val="Nagwek3"/>
        <w:numPr>
          <w:ilvl w:val="0"/>
          <w:numId w:val="0"/>
        </w:numPr>
        <w:ind w:left="2126"/>
        <w:rPr>
          <w:rFonts w:ascii="Franklin Gothic Book" w:hAnsi="Franklin Gothic Book"/>
          <w:lang w:val="pl-PL"/>
        </w:rPr>
      </w:pPr>
      <w:r w:rsidRPr="00A55893">
        <w:rPr>
          <w:rFonts w:ascii="Franklin Gothic Book" w:hAnsi="Franklin Gothic Book"/>
          <w:lang w:val="pl-PL"/>
        </w:rPr>
        <w:t>Wyszczególnienie prac objętych prawem opcji ujęte w Załączniku nr 1 do Części II SIWZ, Zakładowych Normatywach Pracochłonności -  Rozdział I Urządzenia Kotłowni, Dział I„ Układ ciśnieniowy kotła EP - 650” oraz Zakładowych Normatywach Pracochłonności -  Rozdział VII Kontrola Jakości.</w:t>
      </w:r>
      <w:r w:rsidRPr="00C46522" w:rsidDel="00A55893">
        <w:rPr>
          <w:rFonts w:ascii="Franklin Gothic Book" w:hAnsi="Franklin Gothic Book"/>
          <w:lang w:val="pl-PL"/>
        </w:rPr>
        <w:t xml:space="preserve"> </w:t>
      </w:r>
    </w:p>
    <w:p w14:paraId="7BFE29F7" w14:textId="77777777" w:rsidR="006B0B17" w:rsidRPr="006B0B17" w:rsidRDefault="006B0B17" w:rsidP="006B0B17">
      <w:pPr>
        <w:pStyle w:val="Nagwek3"/>
        <w:rPr>
          <w:rFonts w:ascii="Franklin Gothic Book" w:hAnsi="Franklin Gothic Book"/>
          <w:lang w:val="pl-PL"/>
        </w:rPr>
      </w:pPr>
      <w:r w:rsidRPr="006B0B17">
        <w:rPr>
          <w:rFonts w:ascii="Franklin Gothic Book" w:hAnsi="Franklin Gothic Book" w:cstheme="minorHAnsi"/>
          <w:color w:val="000000"/>
          <w:lang w:val="pl-PL"/>
        </w:rPr>
        <w:t>Rozbudowa</w:t>
      </w:r>
      <w:r w:rsidRPr="006B0B17">
        <w:rPr>
          <w:rFonts w:ascii="Franklin Gothic Book" w:hAnsi="Franklin Gothic Book"/>
          <w:lang w:val="pl-PL"/>
        </w:rPr>
        <w:t xml:space="preserve">  przegrzewacza wtórnego I˚(planowany zakres ilości roboczogodzin – 3000)</w:t>
      </w:r>
    </w:p>
    <w:p w14:paraId="1CC763D7" w14:textId="77777777" w:rsidR="006B0B17" w:rsidRDefault="006B0B17" w:rsidP="006B0B17">
      <w:pPr>
        <w:pStyle w:val="Nagwek3"/>
        <w:numPr>
          <w:ilvl w:val="0"/>
          <w:numId w:val="0"/>
        </w:numPr>
        <w:ind w:left="2126"/>
        <w:rPr>
          <w:rFonts w:ascii="Franklin Gothic Book" w:hAnsi="Franklin Gothic Book"/>
          <w:lang w:val="pl-PL"/>
        </w:rPr>
      </w:pPr>
      <w:r w:rsidRPr="006B0B17">
        <w:rPr>
          <w:rFonts w:ascii="Franklin Gothic Book" w:hAnsi="Franklin Gothic Book"/>
          <w:lang w:val="pl-PL"/>
        </w:rPr>
        <w:t>Wyszczególnienie prac objętych prawem opcji ujęte w Załączniku nr 1 do Części II SIWZ, Zakładowych Normatywach Pracochłonności -  Rozdział I Urządzenia Kotłowni, Dział I„ Układ ciśnieniowy kotła EP - 650” oraz Zakładowych Normatywach Pracochłonności -  Rozdział VII Kontrola Jakości.</w:t>
      </w:r>
      <w:r w:rsidRPr="00C46522" w:rsidDel="006B0B17">
        <w:rPr>
          <w:rFonts w:ascii="Franklin Gothic Book" w:hAnsi="Franklin Gothic Book"/>
          <w:lang w:val="pl-PL"/>
        </w:rPr>
        <w:t xml:space="preserve"> </w:t>
      </w:r>
    </w:p>
    <w:p w14:paraId="6953A11F" w14:textId="284DDE89" w:rsidR="00AC02E9" w:rsidRPr="00C46522" w:rsidRDefault="005262ED" w:rsidP="006B0B17">
      <w:pPr>
        <w:pStyle w:val="Nagwek2"/>
        <w:rPr>
          <w:rFonts w:ascii="Franklin Gothic Book" w:hAnsi="Franklin Gothic Book"/>
          <w:szCs w:val="22"/>
          <w:lang w:val="pl-PL"/>
        </w:rPr>
      </w:pPr>
      <w:r w:rsidRPr="00024FD9">
        <w:rPr>
          <w:rStyle w:val="FontStyle23"/>
          <w:rFonts w:ascii="Franklin Gothic Book" w:hAnsi="Franklin Gothic Book"/>
          <w:sz w:val="22"/>
          <w:szCs w:val="22"/>
          <w:lang w:val="pl-PL"/>
        </w:rPr>
        <w:t>Strony</w:t>
      </w:r>
      <w:r w:rsidRPr="00C46522">
        <w:rPr>
          <w:rFonts w:ascii="Franklin Gothic Book" w:hAnsi="Franklin Gothic Book"/>
          <w:szCs w:val="22"/>
          <w:lang w:val="pl-PL"/>
        </w:rPr>
        <w:t xml:space="preserve"> nie </w:t>
      </w:r>
      <w:r w:rsidR="005A20A6" w:rsidRPr="00C46522">
        <w:rPr>
          <w:rFonts w:ascii="Franklin Gothic Book" w:hAnsi="Franklin Gothic Book"/>
          <w:szCs w:val="22"/>
          <w:lang w:val="pl-PL"/>
        </w:rPr>
        <w:t>defini</w:t>
      </w:r>
      <w:r w:rsidRPr="00C46522">
        <w:rPr>
          <w:rFonts w:ascii="Franklin Gothic Book" w:hAnsi="Franklin Gothic Book"/>
          <w:szCs w:val="22"/>
          <w:lang w:val="pl-PL"/>
        </w:rPr>
        <w:t>u</w:t>
      </w:r>
      <w:r w:rsidR="005A20A6" w:rsidRPr="00C46522">
        <w:rPr>
          <w:rFonts w:ascii="Franklin Gothic Book" w:hAnsi="Franklin Gothic Book"/>
          <w:szCs w:val="22"/>
          <w:lang w:val="pl-PL"/>
        </w:rPr>
        <w:t xml:space="preserve">ją żadnego </w:t>
      </w:r>
      <w:r w:rsidR="00AC02E9" w:rsidRPr="00C46522">
        <w:rPr>
          <w:rFonts w:ascii="Franklin Gothic Book" w:hAnsi="Franklin Gothic Book"/>
          <w:szCs w:val="22"/>
          <w:lang w:val="pl-PL"/>
        </w:rPr>
        <w:t xml:space="preserve">zakresu prac </w:t>
      </w:r>
      <w:r w:rsidR="005A20A6" w:rsidRPr="00C46522">
        <w:rPr>
          <w:rFonts w:ascii="Franklin Gothic Book" w:hAnsi="Franklin Gothic Book"/>
          <w:szCs w:val="22"/>
          <w:lang w:val="pl-PL"/>
        </w:rPr>
        <w:t>objętych Przedmiotem Zamówien</w:t>
      </w:r>
      <w:r w:rsidRPr="00C46522">
        <w:rPr>
          <w:rFonts w:ascii="Franklin Gothic Book" w:hAnsi="Franklin Gothic Book"/>
          <w:szCs w:val="22"/>
          <w:lang w:val="pl-PL"/>
        </w:rPr>
        <w:t>ia</w:t>
      </w:r>
      <w:r w:rsidR="00AC02E9" w:rsidRPr="00C46522">
        <w:rPr>
          <w:rFonts w:ascii="Franklin Gothic Book" w:hAnsi="Franklin Gothic Book"/>
          <w:szCs w:val="22"/>
          <w:lang w:val="pl-PL"/>
        </w:rPr>
        <w:t xml:space="preserve"> jako kluczowe.</w:t>
      </w:r>
    </w:p>
    <w:p w14:paraId="21DAF4A5" w14:textId="77777777" w:rsidR="00D051A9"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01390311" w:rsidR="006F154F" w:rsidRPr="00566968" w:rsidRDefault="006F154F" w:rsidP="006F154F">
      <w:pPr>
        <w:pStyle w:val="Nagwek2"/>
        <w:rPr>
          <w:rFonts w:ascii="Franklin Gothic Book" w:hAnsi="Franklin Gothic Book"/>
          <w:szCs w:val="22"/>
          <w:lang w:val="pl-PL"/>
        </w:rPr>
      </w:pPr>
      <w:r w:rsidRPr="00566968">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C776DE" w:rsidRPr="006B0B17">
        <w:rPr>
          <w:rFonts w:ascii="Franklin Gothic Book" w:hAnsi="Franklin Gothic Book"/>
          <w:szCs w:val="22"/>
          <w:lang w:val="pl-PL"/>
        </w:rPr>
        <w:t xml:space="preserve">oraz Załączniku nr 1 </w:t>
      </w:r>
      <w:r w:rsidRPr="0072108A">
        <w:rPr>
          <w:rFonts w:ascii="Franklin Gothic Book" w:hAnsi="Franklin Gothic Book"/>
          <w:szCs w:val="22"/>
          <w:lang w:val="pl-PL"/>
        </w:rPr>
        <w:t xml:space="preserve">do </w:t>
      </w:r>
      <w:r w:rsidRPr="0079095B">
        <w:rPr>
          <w:rFonts w:ascii="Franklin Gothic Book" w:hAnsi="Franklin Gothic Book" w:cs="Arial"/>
          <w:szCs w:val="22"/>
          <w:lang w:val="pl-PL"/>
        </w:rPr>
        <w:t>Części II SIWZ</w:t>
      </w:r>
      <w:r w:rsidRPr="0079095B">
        <w:rPr>
          <w:rFonts w:ascii="Franklin Gothic Book" w:hAnsi="Franklin Gothic Book"/>
          <w:szCs w:val="22"/>
          <w:lang w:val="pl-PL"/>
        </w:rPr>
        <w:t xml:space="preserve"> </w:t>
      </w:r>
      <w:r w:rsidRPr="0079095B">
        <w:rPr>
          <w:rFonts w:ascii="Franklin Gothic Book" w:hAnsi="Franklin Gothic Book" w:cs="Arial"/>
          <w:szCs w:val="22"/>
          <w:lang w:val="pl-PL"/>
        </w:rPr>
        <w:t>dla Pakietu A”</w:t>
      </w:r>
      <w:r w:rsidRPr="00C47B65">
        <w:rPr>
          <w:rFonts w:ascii="Franklin Gothic Book" w:hAnsi="Franklin Gothic Book"/>
          <w:szCs w:val="22"/>
          <w:lang w:val="pl-PL"/>
        </w:rPr>
        <w:t>. Nieskorzystanie przez Zamawiające</w:t>
      </w:r>
      <w:r w:rsidRPr="00566968">
        <w:rPr>
          <w:rFonts w:ascii="Franklin Gothic Book" w:hAnsi="Franklin Gothic Book"/>
          <w:szCs w:val="22"/>
          <w:lang w:val="pl-PL"/>
        </w:rPr>
        <w:t xml:space="preserve">go z prawa, o którym mowa w zdaniu poprzedzającym, nie może stanowić podstawy do występowania przez Wykonawcę </w:t>
      </w:r>
      <w:r w:rsidR="00967BC0">
        <w:rPr>
          <w:rFonts w:ascii="Franklin Gothic Book" w:hAnsi="Franklin Gothic Book"/>
          <w:szCs w:val="22"/>
          <w:lang w:val="pl-PL"/>
        </w:rPr>
        <w:br/>
      </w:r>
      <w:r w:rsidRPr="00566968">
        <w:rPr>
          <w:rFonts w:ascii="Franklin Gothic Book" w:hAnsi="Franklin Gothic Book"/>
          <w:szCs w:val="22"/>
          <w:lang w:val="pl-PL"/>
        </w:rPr>
        <w:t>w stosunku do Zamawiającego z jakimikolwiek roszczeniami z tego tytułu.</w:t>
      </w:r>
    </w:p>
    <w:p w14:paraId="1ACBDF67" w14:textId="77777777" w:rsidR="006F154F" w:rsidRPr="00566968" w:rsidRDefault="006F154F" w:rsidP="006F154F">
      <w:pPr>
        <w:pStyle w:val="Nagwek2"/>
        <w:rPr>
          <w:rFonts w:ascii="Franklin Gothic Book" w:hAnsi="Franklin Gothic Book"/>
          <w:szCs w:val="22"/>
          <w:lang w:val="pl-PL"/>
        </w:rPr>
      </w:pPr>
      <w:r w:rsidRPr="00566968">
        <w:rPr>
          <w:rFonts w:ascii="Franklin Gothic Book" w:hAnsi="Franklin Gothic Book"/>
          <w:szCs w:val="22"/>
          <w:lang w:val="pl-PL"/>
        </w:rPr>
        <w:t>W przypadku, gdy Zamawiający zdecyduje się na skorzystanie z „prawa opcji”, o którym mowa w ust. 1.6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0229BA" w:rsidRDefault="006D4226" w:rsidP="006D4226">
      <w:pPr>
        <w:pStyle w:val="Nagwek2"/>
        <w:rPr>
          <w:rFonts w:ascii="Franklin Gothic Book" w:hAnsi="Franklin Gothic Book"/>
          <w:szCs w:val="22"/>
          <w:lang w:val="pl-PL"/>
        </w:rPr>
      </w:pPr>
      <w:r w:rsidRPr="00622E8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t>
      </w:r>
      <w:r w:rsidRPr="000229BA">
        <w:rPr>
          <w:rFonts w:ascii="Franklin Gothic Book" w:hAnsi="Franklin Gothic Book"/>
          <w:szCs w:val="22"/>
          <w:lang w:val="pl-PL"/>
        </w:rPr>
        <w:t>wy.</w:t>
      </w:r>
    </w:p>
    <w:p w14:paraId="2B63326A" w14:textId="77777777" w:rsidR="00315F5C" w:rsidRPr="000229BA" w:rsidRDefault="00315F5C" w:rsidP="00315F5C">
      <w:pPr>
        <w:pStyle w:val="Nagwek2"/>
        <w:numPr>
          <w:ilvl w:val="1"/>
          <w:numId w:val="1"/>
        </w:numPr>
        <w:rPr>
          <w:rFonts w:ascii="Franklin Gothic Book" w:hAnsi="Franklin Gothic Book"/>
          <w:szCs w:val="22"/>
          <w:lang w:val="pl-PL"/>
        </w:rPr>
      </w:pPr>
      <w:r w:rsidRPr="000229BA">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0229BA" w14:paraId="5F28B16C" w14:textId="77777777" w:rsidTr="0092773A">
        <w:trPr>
          <w:trHeight w:val="288"/>
        </w:trPr>
        <w:tc>
          <w:tcPr>
            <w:tcW w:w="642" w:type="dxa"/>
            <w:shd w:val="clear" w:color="auto" w:fill="auto"/>
            <w:noWrap/>
            <w:vAlign w:val="center"/>
          </w:tcPr>
          <w:p w14:paraId="3D732AD6"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stanowisko</w:t>
            </w:r>
          </w:p>
        </w:tc>
        <w:tc>
          <w:tcPr>
            <w:tcW w:w="1626" w:type="dxa"/>
            <w:vAlign w:val="center"/>
          </w:tcPr>
          <w:p w14:paraId="41515877"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Minimalna ilość zatrudnionych</w:t>
            </w:r>
            <w:r w:rsidRPr="000229BA">
              <w:rPr>
                <w:rFonts w:ascii="Franklin Gothic Book" w:hAnsi="Franklin Gothic Book"/>
                <w:b/>
                <w:color w:val="000000"/>
                <w:sz w:val="22"/>
                <w:szCs w:val="22"/>
              </w:rPr>
              <w:t xml:space="preserve"> </w:t>
            </w:r>
          </w:p>
        </w:tc>
        <w:tc>
          <w:tcPr>
            <w:tcW w:w="4469" w:type="dxa"/>
            <w:vAlign w:val="center"/>
          </w:tcPr>
          <w:p w14:paraId="68BB9C81"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zakres czynności w realizacji zamówienia</w:t>
            </w:r>
            <w:r w:rsidRPr="000229BA">
              <w:rPr>
                <w:rFonts w:ascii="Franklin Gothic Book" w:hAnsi="Franklin Gothic Book"/>
                <w:sz w:val="22"/>
                <w:szCs w:val="22"/>
                <w:lang w:eastAsia="en-US"/>
              </w:rPr>
              <w:t xml:space="preserve">       </w:t>
            </w:r>
          </w:p>
        </w:tc>
        <w:tc>
          <w:tcPr>
            <w:tcW w:w="1418" w:type="dxa"/>
            <w:vAlign w:val="center"/>
          </w:tcPr>
          <w:p w14:paraId="006FE173"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 xml:space="preserve">Wymiar czasu pracy </w:t>
            </w:r>
          </w:p>
        </w:tc>
      </w:tr>
      <w:tr w:rsidR="006F154F" w:rsidRPr="000229BA" w14:paraId="3F45F61E" w14:textId="77777777" w:rsidTr="0092773A">
        <w:trPr>
          <w:trHeight w:val="288"/>
        </w:trPr>
        <w:tc>
          <w:tcPr>
            <w:tcW w:w="642" w:type="dxa"/>
            <w:shd w:val="clear" w:color="auto" w:fill="auto"/>
            <w:noWrap/>
            <w:vAlign w:val="center"/>
          </w:tcPr>
          <w:p w14:paraId="372B625D" w14:textId="77777777" w:rsidR="006F154F" w:rsidRPr="00622E8A" w:rsidRDefault="006F154F" w:rsidP="00967BC0">
            <w:pPr>
              <w:pStyle w:val="Akapitzlist"/>
              <w:numPr>
                <w:ilvl w:val="0"/>
                <w:numId w:val="9"/>
              </w:numPr>
              <w:spacing w:before="60" w:after="60"/>
              <w:rPr>
                <w:rFonts w:ascii="Franklin Gothic Book" w:hAnsi="Franklin Gothic Book"/>
                <w:sz w:val="22"/>
                <w:szCs w:val="22"/>
              </w:rPr>
            </w:pPr>
          </w:p>
        </w:tc>
        <w:tc>
          <w:tcPr>
            <w:tcW w:w="1559" w:type="dxa"/>
            <w:shd w:val="clear" w:color="auto" w:fill="auto"/>
            <w:noWrap/>
            <w:vAlign w:val="center"/>
          </w:tcPr>
          <w:p w14:paraId="16695ED5" w14:textId="13DB284F" w:rsidR="006F154F" w:rsidRPr="000229BA" w:rsidRDefault="00E32410" w:rsidP="006F154F">
            <w:pPr>
              <w:spacing w:before="60" w:after="60"/>
              <w:rPr>
                <w:rFonts w:ascii="Franklin Gothic Book" w:hAnsi="Franklin Gothic Book"/>
                <w:sz w:val="22"/>
                <w:szCs w:val="22"/>
              </w:rPr>
            </w:pPr>
            <w:r w:rsidRPr="00566968">
              <w:rPr>
                <w:rFonts w:ascii="Franklin Gothic Book" w:hAnsi="Franklin Gothic Book"/>
                <w:sz w:val="22"/>
                <w:szCs w:val="22"/>
              </w:rPr>
              <w:t>M</w:t>
            </w:r>
            <w:r w:rsidR="006F154F" w:rsidRPr="00566968">
              <w:rPr>
                <w:rFonts w:ascii="Franklin Gothic Book" w:hAnsi="Franklin Gothic Book"/>
                <w:sz w:val="22"/>
                <w:szCs w:val="22"/>
              </w:rPr>
              <w:t>onter</w:t>
            </w:r>
            <w:r>
              <w:rPr>
                <w:rFonts w:ascii="Franklin Gothic Book" w:hAnsi="Franklin Gothic Book"/>
                <w:sz w:val="22"/>
                <w:szCs w:val="22"/>
                <w:vertAlign w:val="superscript"/>
              </w:rPr>
              <w:t>*</w:t>
            </w:r>
          </w:p>
        </w:tc>
        <w:tc>
          <w:tcPr>
            <w:tcW w:w="1626" w:type="dxa"/>
            <w:vAlign w:val="center"/>
          </w:tcPr>
          <w:p w14:paraId="6367CB12" w14:textId="03374114" w:rsidR="006F154F" w:rsidRPr="00622E8A" w:rsidRDefault="00561508" w:rsidP="006F154F">
            <w:pPr>
              <w:jc w:val="center"/>
              <w:rPr>
                <w:rFonts w:ascii="Franklin Gothic Book" w:hAnsi="Franklin Gothic Book" w:cs="Arial"/>
                <w:i/>
                <w:iCs/>
                <w:color w:val="000000"/>
                <w:sz w:val="22"/>
                <w:szCs w:val="22"/>
              </w:rPr>
            </w:pPr>
            <w:r>
              <w:rPr>
                <w:rFonts w:ascii="Franklin Gothic Book" w:hAnsi="Franklin Gothic Book" w:cs="Arial"/>
                <w:i/>
                <w:iCs/>
                <w:color w:val="000000"/>
                <w:sz w:val="22"/>
                <w:szCs w:val="22"/>
              </w:rPr>
              <w:t>20</w:t>
            </w:r>
          </w:p>
        </w:tc>
        <w:tc>
          <w:tcPr>
            <w:tcW w:w="4469" w:type="dxa"/>
            <w:vAlign w:val="center"/>
          </w:tcPr>
          <w:p w14:paraId="65DD20BF" w14:textId="377EB129" w:rsidR="006F154F" w:rsidRPr="000229BA" w:rsidRDefault="006F154F" w:rsidP="006F154F">
            <w:pPr>
              <w:autoSpaceDE w:val="0"/>
              <w:autoSpaceDN w:val="0"/>
              <w:adjustRightInd w:val="0"/>
              <w:jc w:val="both"/>
              <w:rPr>
                <w:rFonts w:ascii="Franklin Gothic Book" w:hAnsi="Franklin Gothic Book" w:cs="Arial"/>
                <w:i/>
                <w:iCs/>
                <w:color w:val="000000"/>
                <w:sz w:val="22"/>
                <w:szCs w:val="22"/>
                <w:highlight w:val="yellow"/>
              </w:rPr>
            </w:pPr>
            <w:r w:rsidRPr="0056696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125F4272"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pełny</w:t>
            </w:r>
          </w:p>
        </w:tc>
      </w:tr>
    </w:tbl>
    <w:p w14:paraId="0E2B5A54" w14:textId="77777777" w:rsidR="0082211B" w:rsidRPr="00622E8A" w:rsidRDefault="0082211B" w:rsidP="0082211B">
      <w:pPr>
        <w:pStyle w:val="Tekstpodstawowy"/>
        <w:rPr>
          <w:rFonts w:ascii="Franklin Gothic Book" w:hAnsi="Franklin Gothic Book"/>
          <w:sz w:val="22"/>
          <w:szCs w:val="22"/>
        </w:rPr>
      </w:pPr>
    </w:p>
    <w:p w14:paraId="7BF34E19" w14:textId="3734554C" w:rsidR="0071613B" w:rsidRPr="000229BA" w:rsidRDefault="00E32410" w:rsidP="00614035">
      <w:pPr>
        <w:pStyle w:val="Tekstkomentarza"/>
        <w:autoSpaceDE w:val="0"/>
        <w:autoSpaceDN w:val="0"/>
        <w:jc w:val="both"/>
        <w:rPr>
          <w:rFonts w:ascii="Franklin Gothic Book" w:hAnsi="Franklin Gothic Book" w:cs="Arial"/>
          <w:bCs/>
          <w:sz w:val="22"/>
          <w:szCs w:val="22"/>
        </w:rPr>
      </w:pPr>
      <w:r>
        <w:rPr>
          <w:rFonts w:ascii="Franklin Gothic Book" w:hAnsi="Franklin Gothic Book" w:cs="Arial"/>
          <w:bCs/>
          <w:sz w:val="22"/>
          <w:szCs w:val="22"/>
        </w:rPr>
        <w:t>*</w:t>
      </w:r>
      <w:r w:rsidR="0061201A" w:rsidRPr="00E32410">
        <w:rPr>
          <w:rFonts w:ascii="Franklin Gothic Book" w:hAnsi="Franklin Gothic Book" w:cs="Arial"/>
          <w:bCs/>
          <w:sz w:val="22"/>
          <w:szCs w:val="22"/>
        </w:rPr>
        <w:t xml:space="preserve">Każdy </w:t>
      </w:r>
      <w:r w:rsidR="0082211B" w:rsidRPr="00E32410">
        <w:rPr>
          <w:rFonts w:ascii="Franklin Gothic Book" w:hAnsi="Franklin Gothic Book" w:cs="Arial"/>
          <w:bCs/>
          <w:sz w:val="22"/>
          <w:szCs w:val="22"/>
        </w:rPr>
        <w:t>monter</w:t>
      </w:r>
      <w:r w:rsidR="006F154F">
        <w:rPr>
          <w:rFonts w:ascii="Franklin Gothic Book" w:hAnsi="Franklin Gothic Book" w:cs="Arial"/>
          <w:bCs/>
          <w:sz w:val="22"/>
          <w:szCs w:val="22"/>
        </w:rPr>
        <w:t xml:space="preserve"> </w:t>
      </w:r>
      <w:r w:rsidR="0082211B" w:rsidRPr="000229BA">
        <w:rPr>
          <w:rFonts w:ascii="Franklin Gothic Book" w:hAnsi="Franklin Gothic Book" w:cs="Arial"/>
          <w:bCs/>
          <w:sz w:val="22"/>
          <w:szCs w:val="22"/>
        </w:rPr>
        <w:t xml:space="preserve">powinien posiadać aktualne świadectwa kwalifikacyjne uprawniające do zajmowania się </w:t>
      </w:r>
      <w:r w:rsidR="0082211B" w:rsidRPr="000229BA">
        <w:rPr>
          <w:rFonts w:ascii="Franklin Gothic Book" w:hAnsi="Franklin Gothic Book" w:cs="Arial"/>
          <w:sz w:val="22"/>
          <w:szCs w:val="22"/>
        </w:rPr>
        <w:t xml:space="preserve">eksploatacją urządzeń, instalacji i sieci </w:t>
      </w:r>
      <w:r w:rsidR="0082211B" w:rsidRPr="000229BA">
        <w:rPr>
          <w:rFonts w:ascii="Franklin Gothic Book" w:hAnsi="Franklin Gothic Book" w:cs="Arial"/>
          <w:bCs/>
          <w:sz w:val="22"/>
          <w:szCs w:val="22"/>
        </w:rPr>
        <w:t xml:space="preserve">energetycznych na stanowisku eksploatacji (E) w zakresie konserwacji, remontu, urządzeń Grupy 2 </w:t>
      </w:r>
      <w:r w:rsidR="00EC1256">
        <w:rPr>
          <w:rFonts w:ascii="Franklin Gothic Book" w:hAnsi="Franklin Gothic Book" w:cs="Arial"/>
          <w:bCs/>
          <w:sz w:val="22"/>
          <w:szCs w:val="22"/>
        </w:rPr>
        <w:t xml:space="preserve">pkt: 1, 2, 4, 6 </w:t>
      </w:r>
      <w:r w:rsidR="00EC1256" w:rsidRPr="00EC1256">
        <w:rPr>
          <w:rFonts w:ascii="Franklin Gothic Book" w:hAnsi="Franklin Gothic Book" w:cs="Arial"/>
          <w:bCs/>
          <w:sz w:val="22"/>
          <w:szCs w:val="22"/>
        </w:rPr>
        <w:t>oraz pkt.10 – w zakresie pkt 1, 2, 4, 6</w:t>
      </w:r>
      <w:r w:rsidR="0071613B" w:rsidRPr="000229BA">
        <w:rPr>
          <w:rFonts w:ascii="Franklin Gothic Book" w:hAnsi="Franklin Gothic Book" w:cs="Arial"/>
          <w:bCs/>
          <w:sz w:val="22"/>
          <w:szCs w:val="22"/>
        </w:rPr>
        <w:t>;</w:t>
      </w:r>
    </w:p>
    <w:p w14:paraId="618D9715" w14:textId="77777777" w:rsidR="00D051A9" w:rsidRPr="00DA0337" w:rsidRDefault="00D051A9" w:rsidP="00D051A9">
      <w:pPr>
        <w:pStyle w:val="Nagwek2"/>
        <w:rPr>
          <w:rStyle w:val="FontStyle46"/>
          <w:rFonts w:ascii="Franklin Gothic Book" w:hAnsi="Franklin Gothic Book"/>
          <w:lang w:val="pl-PL"/>
        </w:rPr>
      </w:pPr>
      <w:r w:rsidRPr="000229BA">
        <w:rPr>
          <w:rStyle w:val="FontStyle46"/>
          <w:rFonts w:ascii="Franklin Gothic Book" w:hAnsi="Franklin Gothic Book"/>
          <w:lang w:val="pl-PL"/>
        </w:rPr>
        <w:lastRenderedPageBreak/>
        <w:t>Do obowiązków Wykonawcy należy przedstawienie Zamawiającemu listy pracowników, zawierającej informacje o:</w:t>
      </w:r>
    </w:p>
    <w:p w14:paraId="0FE9ED5A" w14:textId="77777777" w:rsidR="00D051A9" w:rsidRPr="00C776DE" w:rsidRDefault="00D051A9" w:rsidP="00D051A9">
      <w:pPr>
        <w:pStyle w:val="Nagwek3"/>
        <w:rPr>
          <w:rStyle w:val="FontStyle46"/>
          <w:rFonts w:ascii="Franklin Gothic Book" w:hAnsi="Franklin Gothic Book"/>
          <w:lang w:val="pl-PL"/>
        </w:rPr>
      </w:pPr>
      <w:r w:rsidRPr="000229BA">
        <w:rPr>
          <w:rStyle w:val="FontStyle46"/>
          <w:rFonts w:ascii="Franklin Gothic Book" w:hAnsi="Franklin Gothic Book"/>
          <w:lang w:val="pl-PL"/>
        </w:rPr>
        <w:t xml:space="preserve"> zakresie czynności w realizacji zamówienia i zajmowanym stanowisku, </w:t>
      </w:r>
    </w:p>
    <w:p w14:paraId="1C435EAE" w14:textId="77777777" w:rsidR="00D051A9" w:rsidRPr="000229BA" w:rsidRDefault="00D051A9" w:rsidP="00D051A9">
      <w:pPr>
        <w:pStyle w:val="Nagwek3"/>
        <w:rPr>
          <w:rFonts w:ascii="Franklin Gothic Book" w:hAnsi="Franklin Gothic Book"/>
          <w:szCs w:val="22"/>
          <w:lang w:val="pl-PL"/>
        </w:rPr>
      </w:pPr>
      <w:r w:rsidRPr="000229BA">
        <w:rPr>
          <w:rStyle w:val="FontStyle46"/>
          <w:rFonts w:ascii="Franklin Gothic Book" w:hAnsi="Franklin Gothic Book"/>
          <w:lang w:val="pl-PL"/>
        </w:rPr>
        <w:t>aktualnych szkoleniach bhp i badaniach lekarskich</w:t>
      </w:r>
    </w:p>
    <w:p w14:paraId="5F93E98A" w14:textId="77777777" w:rsidR="00D051A9" w:rsidRPr="000229BA" w:rsidRDefault="00D051A9" w:rsidP="00D051A9">
      <w:pPr>
        <w:pStyle w:val="Nagwek3"/>
        <w:rPr>
          <w:rFonts w:ascii="Franklin Gothic Book" w:hAnsi="Franklin Gothic Book"/>
          <w:bCs/>
          <w:szCs w:val="22"/>
          <w:lang w:val="pl-PL"/>
        </w:rPr>
      </w:pPr>
      <w:r w:rsidRPr="000229BA">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0229BA" w:rsidRDefault="005468DE" w:rsidP="005468DE">
      <w:pPr>
        <w:pStyle w:val="Nagwek3"/>
        <w:numPr>
          <w:ilvl w:val="2"/>
          <w:numId w:val="1"/>
        </w:numPr>
        <w:rPr>
          <w:rStyle w:val="FontStyle46"/>
          <w:rFonts w:ascii="Franklin Gothic Book" w:hAnsi="Franklin Gothic Book"/>
          <w:lang w:val="pl-PL"/>
        </w:rPr>
      </w:pPr>
      <w:r w:rsidRPr="000229BA">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0229BA" w:rsidRDefault="00D051A9" w:rsidP="00D051A9">
      <w:pPr>
        <w:pStyle w:val="Nagwek3"/>
        <w:rPr>
          <w:rStyle w:val="FontStyle46"/>
          <w:rFonts w:ascii="Franklin Gothic Book" w:hAnsi="Franklin Gothic Book"/>
          <w:bCs/>
          <w:lang w:val="pl-PL"/>
        </w:rPr>
      </w:pPr>
      <w:r w:rsidRPr="000229BA">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11A2CBFC" w:rsidR="00D051A9" w:rsidRPr="000229BA" w:rsidRDefault="00D051A9" w:rsidP="00D051A9">
      <w:pPr>
        <w:pStyle w:val="Nagwek2"/>
        <w:rPr>
          <w:rStyle w:val="FontStyle46"/>
          <w:rFonts w:ascii="Franklin Gothic Book" w:hAnsi="Franklin Gothic Book"/>
          <w:bCs w:val="0"/>
          <w:lang w:val="pl-PL"/>
        </w:rPr>
      </w:pPr>
      <w:r w:rsidRPr="000229BA">
        <w:rPr>
          <w:rStyle w:val="FontStyle46"/>
          <w:rFonts w:ascii="Franklin Gothic Book" w:hAnsi="Franklin Gothic Book"/>
          <w:lang w:val="pl-PL"/>
        </w:rPr>
        <w:t>Wykonawca będzie aktualizował listę określoną w pkt 1.</w:t>
      </w:r>
      <w:r w:rsidR="00E32410">
        <w:rPr>
          <w:rStyle w:val="FontStyle46"/>
          <w:rFonts w:ascii="Franklin Gothic Book" w:hAnsi="Franklin Gothic Book"/>
          <w:lang w:val="pl-PL"/>
        </w:rPr>
        <w:t>9</w:t>
      </w:r>
      <w:r w:rsidR="00BD78ED" w:rsidRPr="000229BA">
        <w:rPr>
          <w:rStyle w:val="FontStyle46"/>
          <w:rFonts w:ascii="Franklin Gothic Book" w:hAnsi="Franklin Gothic Book"/>
          <w:lang w:val="pl-PL"/>
        </w:rPr>
        <w:t xml:space="preserve"> i 1.</w:t>
      </w:r>
      <w:r w:rsidR="00EE5E30" w:rsidRPr="000229BA">
        <w:rPr>
          <w:rStyle w:val="FontStyle46"/>
          <w:rFonts w:ascii="Franklin Gothic Book" w:hAnsi="Franklin Gothic Book"/>
          <w:lang w:val="pl-PL"/>
        </w:rPr>
        <w:t>1</w:t>
      </w:r>
      <w:r w:rsidR="00E32410">
        <w:rPr>
          <w:rStyle w:val="FontStyle46"/>
          <w:rFonts w:ascii="Franklin Gothic Book" w:hAnsi="Franklin Gothic Book"/>
          <w:lang w:val="pl-PL"/>
        </w:rPr>
        <w:t>0</w:t>
      </w:r>
      <w:r w:rsidRPr="00622E8A">
        <w:rPr>
          <w:rStyle w:val="FontStyle46"/>
          <w:rFonts w:ascii="Franklin Gothic Book" w:hAnsi="Franklin Gothic Book"/>
          <w:lang w:val="pl-PL"/>
        </w:rPr>
        <w:t xml:space="preserve"> </w:t>
      </w:r>
      <w:r w:rsidRPr="000229BA">
        <w:rPr>
          <w:rFonts w:ascii="Franklin Gothic Book" w:hAnsi="Franklin Gothic Book" w:cstheme="minorHAnsi"/>
          <w:color w:val="000000"/>
          <w:szCs w:val="22"/>
          <w:lang w:val="pl-PL"/>
        </w:rPr>
        <w:t>w każdym przypadku zmian kadrowych u Wykonawcy</w:t>
      </w:r>
      <w:r w:rsidRPr="000229BA">
        <w:rPr>
          <w:rStyle w:val="FontStyle46"/>
          <w:rFonts w:ascii="Franklin Gothic Book" w:hAnsi="Franklin Gothic Book"/>
          <w:lang w:val="pl-PL"/>
        </w:rPr>
        <w:t>.</w:t>
      </w:r>
    </w:p>
    <w:p w14:paraId="03F004E4" w14:textId="77777777" w:rsidR="00D051A9" w:rsidRPr="000229BA" w:rsidRDefault="00D051A9" w:rsidP="00D051A9">
      <w:pPr>
        <w:pStyle w:val="Nagwek2"/>
        <w:rPr>
          <w:rFonts w:ascii="Franklin Gothic Book" w:hAnsi="Franklin Gothic Book" w:cs="Calibri"/>
          <w:szCs w:val="22"/>
          <w:lang w:val="pl-PL"/>
        </w:rPr>
      </w:pPr>
      <w:r w:rsidRPr="000229BA">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229BA" w:rsidRDefault="00D051A9" w:rsidP="00967BC0">
      <w:pPr>
        <w:pStyle w:val="Nagwek3"/>
        <w:numPr>
          <w:ilvl w:val="2"/>
          <w:numId w:val="8"/>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229BA" w:rsidRDefault="00D051A9" w:rsidP="00967BC0">
      <w:pPr>
        <w:pStyle w:val="Nagwek3"/>
        <w:numPr>
          <w:ilvl w:val="2"/>
          <w:numId w:val="8"/>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przeprowadzania kontroli na miejscu wykonywania świadczenia Usługi.</w:t>
      </w:r>
    </w:p>
    <w:p w14:paraId="0E8A8914" w14:textId="77777777" w:rsidR="00D051A9" w:rsidRPr="000229BA" w:rsidRDefault="00D051A9" w:rsidP="00D051A9">
      <w:pPr>
        <w:pStyle w:val="Nagwek2"/>
        <w:rPr>
          <w:rFonts w:ascii="Franklin Gothic Book" w:hAnsi="Franklin Gothic Book" w:cs="Arial"/>
          <w:szCs w:val="22"/>
          <w:lang w:val="pl-PL"/>
        </w:rPr>
      </w:pPr>
      <w:r w:rsidRPr="000229BA">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229BA" w:rsidRDefault="00D051A9" w:rsidP="00967BC0">
      <w:pPr>
        <w:pStyle w:val="Nagwek3"/>
        <w:numPr>
          <w:ilvl w:val="2"/>
          <w:numId w:val="8"/>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304DEFDC" w:rsidR="00D051A9" w:rsidRPr="00BC102B" w:rsidRDefault="00D051A9" w:rsidP="00967BC0">
      <w:pPr>
        <w:pStyle w:val="Nagwek3"/>
        <w:numPr>
          <w:ilvl w:val="2"/>
          <w:numId w:val="8"/>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BC102B">
        <w:rPr>
          <w:rFonts w:ascii="Franklin Gothic Book" w:hAnsi="Franklin Gothic Book"/>
          <w:szCs w:val="22"/>
          <w:lang w:val="pl-PL"/>
        </w:rPr>
        <w:t>ustawy z dnia 10 maja 2018 r. o ochronie danych osobowych (</w:t>
      </w:r>
      <w:proofErr w:type="spellStart"/>
      <w:r w:rsidR="00BC102B" w:rsidRPr="00BC102B">
        <w:rPr>
          <w:rFonts w:ascii="Franklin Gothic Book" w:hAnsi="Franklin Gothic Book"/>
          <w:szCs w:val="22"/>
          <w:lang w:val="pl-PL"/>
        </w:rPr>
        <w:t>Dz.U</w:t>
      </w:r>
      <w:proofErr w:type="spellEnd"/>
      <w:r w:rsidR="00BC102B" w:rsidRPr="00BC102B">
        <w:rPr>
          <w:rFonts w:ascii="Franklin Gothic Book" w:hAnsi="Franklin Gothic Book"/>
          <w:szCs w:val="22"/>
          <w:lang w:val="pl-PL"/>
        </w:rPr>
        <w:t xml:space="preserve">. z 2018r. poz. 1000) </w:t>
      </w:r>
      <w:r w:rsidRPr="00BC102B">
        <w:rPr>
          <w:rFonts w:ascii="Franklin Gothic Book" w:hAnsi="Franklin Gothic Book"/>
          <w:szCs w:val="22"/>
          <w:lang w:val="pl-PL"/>
        </w:rPr>
        <w:t xml:space="preserve">(tj. w szczególności bez adresów, nr PESEL </w:t>
      </w:r>
      <w:r w:rsidRPr="00BC102B">
        <w:rPr>
          <w:rFonts w:ascii="Franklin Gothic Book" w:hAnsi="Franklin Gothic Book"/>
          <w:szCs w:val="22"/>
          <w:lang w:val="pl-PL"/>
        </w:rPr>
        <w:lastRenderedPageBreak/>
        <w:t xml:space="preserve">pracowników). Imię i nazwisko pracownika nie podlega </w:t>
      </w:r>
      <w:proofErr w:type="spellStart"/>
      <w:r w:rsidRPr="00BC102B">
        <w:rPr>
          <w:rFonts w:ascii="Franklin Gothic Book" w:hAnsi="Franklin Gothic Book"/>
          <w:szCs w:val="22"/>
          <w:lang w:val="pl-PL"/>
        </w:rPr>
        <w:t>anonimizacji</w:t>
      </w:r>
      <w:proofErr w:type="spellEnd"/>
      <w:r w:rsidRPr="00BC102B">
        <w:rPr>
          <w:rFonts w:ascii="Franklin Gothic Book" w:hAnsi="Franklin Gothic Book"/>
          <w:szCs w:val="22"/>
          <w:lang w:val="pl-PL"/>
        </w:rPr>
        <w:t>. Informacje takie, jak data zawarcia</w:t>
      </w:r>
      <w:r w:rsidRPr="00BC102B">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0229BA" w:rsidRDefault="00D051A9" w:rsidP="00967BC0">
      <w:pPr>
        <w:pStyle w:val="Nagwek3"/>
        <w:numPr>
          <w:ilvl w:val="2"/>
          <w:numId w:val="8"/>
        </w:numPr>
        <w:spacing w:before="0" w:after="0" w:line="300" w:lineRule="auto"/>
        <w:rPr>
          <w:rFonts w:ascii="Franklin Gothic Book" w:hAnsi="Franklin Gothic Book"/>
          <w:b/>
          <w:szCs w:val="22"/>
          <w:lang w:val="pl-PL" w:eastAsia="ja-JP"/>
        </w:rPr>
      </w:pPr>
      <w:r w:rsidRPr="000229BA">
        <w:rPr>
          <w:rFonts w:ascii="Franklin Gothic Book" w:hAnsi="Franklin Gothic Book"/>
          <w:szCs w:val="22"/>
          <w:lang w:val="pl-PL" w:eastAsia="ja-JP"/>
        </w:rPr>
        <w:t xml:space="preserve">zaświadczenie właściwego oddziału ZUS, potwierdzające </w:t>
      </w:r>
      <w:r w:rsidRPr="000229BA">
        <w:rPr>
          <w:rFonts w:ascii="Franklin Gothic Book" w:hAnsi="Franklin Gothic Book"/>
          <w:szCs w:val="22"/>
          <w:lang w:val="pl-PL"/>
        </w:rPr>
        <w:t>opłacanie przez Wykonawcę lub jego podwykonawcę składek na ubezpieczenia społeczne i zdrowotne z tytułu</w:t>
      </w:r>
      <w:r w:rsidRPr="000229BA">
        <w:rPr>
          <w:rFonts w:ascii="Franklin Gothic Book" w:hAnsi="Franklin Gothic Book"/>
          <w:szCs w:val="22"/>
          <w:lang w:val="pl-PL" w:eastAsia="ja-JP"/>
        </w:rPr>
        <w:t xml:space="preserve"> zatrudnienia na podstawie umów o pracę za ostatni okres rozliczeniowy;</w:t>
      </w:r>
    </w:p>
    <w:p w14:paraId="01A84178" w14:textId="0F3231AF" w:rsidR="00D051A9" w:rsidRPr="00511C09" w:rsidRDefault="00D051A9" w:rsidP="00967BC0">
      <w:pPr>
        <w:pStyle w:val="Nagwek3"/>
        <w:numPr>
          <w:ilvl w:val="2"/>
          <w:numId w:val="8"/>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BC102B">
        <w:rPr>
          <w:rFonts w:ascii="Franklin Gothic Book" w:hAnsi="Franklin Gothic Book"/>
          <w:szCs w:val="22"/>
          <w:lang w:val="pl-PL" w:eastAsia="ja-JP"/>
        </w:rPr>
        <w:t>ustawy z dnia 10 maja 2018 r. o ochronie danych osobo</w:t>
      </w:r>
      <w:r w:rsidR="00BC102B">
        <w:rPr>
          <w:rFonts w:ascii="Franklin Gothic Book" w:hAnsi="Franklin Gothic Book"/>
          <w:szCs w:val="22"/>
          <w:lang w:val="pl-PL" w:eastAsia="ja-JP"/>
        </w:rPr>
        <w:t>wych (</w:t>
      </w:r>
      <w:proofErr w:type="spellStart"/>
      <w:r w:rsidR="00BC102B">
        <w:rPr>
          <w:rFonts w:ascii="Franklin Gothic Book" w:hAnsi="Franklin Gothic Book"/>
          <w:szCs w:val="22"/>
          <w:lang w:val="pl-PL" w:eastAsia="ja-JP"/>
        </w:rPr>
        <w:t>Dz.U</w:t>
      </w:r>
      <w:proofErr w:type="spellEnd"/>
      <w:r w:rsidR="00BC102B">
        <w:rPr>
          <w:rFonts w:ascii="Franklin Gothic Book" w:hAnsi="Franklin Gothic Book"/>
          <w:szCs w:val="22"/>
          <w:lang w:val="pl-PL" w:eastAsia="ja-JP"/>
        </w:rPr>
        <w:t>. z 2018r. poz. 1000)</w:t>
      </w:r>
      <w:r w:rsidRPr="00BC102B">
        <w:rPr>
          <w:rFonts w:ascii="Franklin Gothic Book" w:hAnsi="Franklin Gothic Book"/>
          <w:szCs w:val="22"/>
          <w:lang w:val="pl-PL" w:eastAsia="ja-JP"/>
        </w:rPr>
        <w:t xml:space="preserve">. </w:t>
      </w:r>
      <w:r w:rsidRPr="00511C09">
        <w:rPr>
          <w:rFonts w:ascii="Franklin Gothic Book" w:hAnsi="Franklin Gothic Book"/>
          <w:szCs w:val="22"/>
          <w:lang w:val="pl-PL" w:eastAsia="ja-JP"/>
        </w:rPr>
        <w:t xml:space="preserve">Imię i nazwisko pracownika nie podlega </w:t>
      </w:r>
      <w:proofErr w:type="spellStart"/>
      <w:r w:rsidRPr="00511C09">
        <w:rPr>
          <w:rFonts w:ascii="Franklin Gothic Book" w:hAnsi="Franklin Gothic Book"/>
          <w:szCs w:val="22"/>
          <w:lang w:val="pl-PL" w:eastAsia="ja-JP"/>
        </w:rPr>
        <w:t>anonimizacji</w:t>
      </w:r>
      <w:proofErr w:type="spellEnd"/>
      <w:r w:rsidRPr="00511C09">
        <w:rPr>
          <w:rFonts w:ascii="Franklin Gothic Book" w:hAnsi="Franklin Gothic Book"/>
          <w:szCs w:val="22"/>
          <w:lang w:val="pl-PL" w:eastAsia="ja-JP"/>
        </w:rPr>
        <w:t>.</w:t>
      </w:r>
    </w:p>
    <w:p w14:paraId="2EE4390A"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 xml:space="preserve">SZCZEGÓŁOWY ZAKRES usługi </w:t>
      </w:r>
    </w:p>
    <w:p w14:paraId="67949ADC" w14:textId="5BDE514E" w:rsidR="00E32410" w:rsidRPr="00566968" w:rsidRDefault="00E32410" w:rsidP="00E32410">
      <w:pPr>
        <w:pStyle w:val="Nagwek2"/>
        <w:numPr>
          <w:ilvl w:val="0"/>
          <w:numId w:val="0"/>
        </w:numPr>
        <w:ind w:left="709"/>
        <w:rPr>
          <w:rFonts w:ascii="Franklin Gothic Book" w:hAnsi="Franklin Gothic Book"/>
          <w:szCs w:val="22"/>
          <w:lang w:val="pl-PL"/>
        </w:rPr>
      </w:pPr>
      <w:r w:rsidRPr="00566968">
        <w:rPr>
          <w:rFonts w:ascii="Franklin Gothic Book" w:hAnsi="Franklin Gothic Book" w:cstheme="minorHAnsi"/>
          <w:bCs w:val="0"/>
          <w:iCs w:val="0"/>
          <w:color w:val="000000"/>
          <w:szCs w:val="22"/>
          <w:lang w:val="pl-PL"/>
        </w:rPr>
        <w:t xml:space="preserve">Szczegółowy zakres prac określony jest </w:t>
      </w:r>
      <w:r w:rsidRPr="0072108A">
        <w:rPr>
          <w:rFonts w:ascii="Franklin Gothic Book" w:hAnsi="Franklin Gothic Book" w:cs="Arial"/>
          <w:bCs w:val="0"/>
          <w:iCs w:val="0"/>
          <w:szCs w:val="22"/>
          <w:lang w:val="pl-PL"/>
        </w:rPr>
        <w:t xml:space="preserve">Części IIA SIWZ dla Pakietu A oraz Załączniku nr 1 do </w:t>
      </w:r>
      <w:r w:rsidR="00BC102B" w:rsidRPr="00511C09">
        <w:rPr>
          <w:rFonts w:ascii="Franklin Gothic Book" w:hAnsi="Franklin Gothic Book" w:cs="Arial"/>
          <w:bCs w:val="0"/>
          <w:iCs w:val="0"/>
          <w:szCs w:val="22"/>
          <w:lang w:val="pl-PL"/>
        </w:rPr>
        <w:t>Części II SIWZ</w:t>
      </w:r>
      <w:r w:rsidRPr="0072108A">
        <w:rPr>
          <w:rFonts w:ascii="Franklin Gothic Book" w:hAnsi="Franklin Gothic Book" w:cs="Arial"/>
          <w:bCs w:val="0"/>
          <w:iCs w:val="0"/>
          <w:szCs w:val="22"/>
          <w:lang w:val="pl-PL"/>
        </w:rPr>
        <w:t>.</w:t>
      </w:r>
    </w:p>
    <w:p w14:paraId="64CE8C47" w14:textId="77777777" w:rsidR="00D051A9" w:rsidRPr="000229BA"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229BA">
        <w:rPr>
          <w:rFonts w:ascii="Franklin Gothic Book" w:hAnsi="Franklin Gothic Book" w:cstheme="minorHAnsi"/>
          <w:szCs w:val="22"/>
          <w:u w:val="single"/>
        </w:rPr>
        <w:t>Okres obowiązywania UMOWY</w:t>
      </w:r>
    </w:p>
    <w:p w14:paraId="62E87098" w14:textId="047C73F4" w:rsidR="00D051A9" w:rsidRDefault="00D051A9" w:rsidP="00511C09">
      <w:pPr>
        <w:pStyle w:val="Nagwek2"/>
        <w:rPr>
          <w:rFonts w:ascii="Franklin Gothic Book" w:hAnsi="Franklin Gothic Book"/>
          <w:szCs w:val="22"/>
          <w:lang w:val="pl-PL"/>
        </w:rPr>
      </w:pPr>
      <w:r w:rsidRPr="000229BA">
        <w:rPr>
          <w:rFonts w:ascii="Franklin Gothic Book" w:hAnsi="Franklin Gothic Book"/>
          <w:szCs w:val="22"/>
          <w:lang w:val="pl-PL"/>
        </w:rPr>
        <w:t xml:space="preserve">Umowa obowiązuje od dnia </w:t>
      </w:r>
      <w:r w:rsidR="00562DDF" w:rsidRPr="00967BC0">
        <w:rPr>
          <w:rFonts w:ascii="Franklin Gothic Book" w:hAnsi="Franklin Gothic Book"/>
          <w:szCs w:val="22"/>
          <w:lang w:val="pl-PL"/>
        </w:rPr>
        <w:t>podpisania umowy</w:t>
      </w:r>
      <w:r w:rsidR="003378B2" w:rsidRPr="00967BC0">
        <w:rPr>
          <w:rFonts w:ascii="Franklin Gothic Book" w:hAnsi="Franklin Gothic Book"/>
          <w:szCs w:val="22"/>
          <w:lang w:val="pl-PL"/>
        </w:rPr>
        <w:t xml:space="preserve"> </w:t>
      </w:r>
      <w:r w:rsidRPr="00967BC0">
        <w:rPr>
          <w:rFonts w:ascii="Franklin Gothic Book" w:hAnsi="Franklin Gothic Book"/>
          <w:szCs w:val="22"/>
          <w:lang w:val="pl-PL"/>
        </w:rPr>
        <w:t xml:space="preserve">do dnia </w:t>
      </w:r>
      <w:r w:rsidR="00BC102B" w:rsidRPr="00967BC0">
        <w:rPr>
          <w:rFonts w:ascii="Franklin Gothic Book" w:hAnsi="Franklin Gothic Book"/>
          <w:szCs w:val="22"/>
          <w:lang w:val="pl-PL"/>
        </w:rPr>
        <w:t>31</w:t>
      </w:r>
      <w:r w:rsidR="003378B2" w:rsidRPr="00967BC0">
        <w:rPr>
          <w:rFonts w:ascii="Franklin Gothic Book" w:hAnsi="Franklin Gothic Book"/>
          <w:szCs w:val="22"/>
          <w:lang w:val="pl-PL"/>
        </w:rPr>
        <w:t>.</w:t>
      </w:r>
      <w:r w:rsidR="00BC102B" w:rsidRPr="00967BC0">
        <w:rPr>
          <w:rFonts w:ascii="Franklin Gothic Book" w:hAnsi="Franklin Gothic Book"/>
          <w:szCs w:val="22"/>
          <w:lang w:val="pl-PL"/>
        </w:rPr>
        <w:t>12</w:t>
      </w:r>
      <w:r w:rsidR="003378B2" w:rsidRPr="00967BC0">
        <w:rPr>
          <w:rFonts w:ascii="Franklin Gothic Book" w:hAnsi="Franklin Gothic Book"/>
          <w:szCs w:val="22"/>
          <w:lang w:val="pl-PL"/>
        </w:rPr>
        <w:t>.20</w:t>
      </w:r>
      <w:r w:rsidR="007360E8" w:rsidRPr="00967BC0">
        <w:rPr>
          <w:rFonts w:ascii="Franklin Gothic Book" w:hAnsi="Franklin Gothic Book"/>
          <w:szCs w:val="22"/>
          <w:lang w:val="pl-PL"/>
        </w:rPr>
        <w:t>19</w:t>
      </w:r>
      <w:r w:rsidR="003378B2" w:rsidRPr="00967BC0">
        <w:rPr>
          <w:rFonts w:ascii="Franklin Gothic Book" w:hAnsi="Franklin Gothic Book"/>
          <w:szCs w:val="22"/>
          <w:lang w:val="pl-PL"/>
        </w:rPr>
        <w:t xml:space="preserve"> </w:t>
      </w:r>
      <w:r w:rsidRPr="00967BC0">
        <w:rPr>
          <w:rFonts w:ascii="Franklin Gothic Book" w:hAnsi="Franklin Gothic Book"/>
          <w:szCs w:val="22"/>
          <w:lang w:val="pl-PL"/>
        </w:rPr>
        <w:t>roku</w:t>
      </w:r>
      <w:r w:rsidR="00EE5E30" w:rsidRPr="000229BA">
        <w:rPr>
          <w:rFonts w:ascii="Franklin Gothic Book" w:hAnsi="Franklin Gothic Book"/>
          <w:szCs w:val="22"/>
          <w:lang w:val="pl-PL"/>
        </w:rPr>
        <w:t>.</w:t>
      </w:r>
    </w:p>
    <w:p w14:paraId="48BCE1C9" w14:textId="77CF2FA6" w:rsidR="00CE517F" w:rsidRPr="00511C09" w:rsidRDefault="00CE517F" w:rsidP="00511C09">
      <w:pPr>
        <w:pStyle w:val="Nagwek2"/>
        <w:rPr>
          <w:rFonts w:ascii="Franklin Gothic Book" w:hAnsi="Franklin Gothic Book"/>
          <w:szCs w:val="22"/>
        </w:rPr>
      </w:pPr>
      <w:r w:rsidRPr="00511C09">
        <w:rPr>
          <w:rFonts w:ascii="Franklin Gothic Book" w:hAnsi="Franklin Gothic Book"/>
          <w:szCs w:val="22"/>
          <w:lang w:val="pl-PL"/>
        </w:rPr>
        <w:t xml:space="preserve">Wykonawca jest zobowiązany realizować Usługi </w:t>
      </w:r>
      <w:r w:rsidR="00481D26" w:rsidRPr="00511C09">
        <w:rPr>
          <w:rFonts w:ascii="Franklin Gothic Book" w:hAnsi="Franklin Gothic Book"/>
          <w:szCs w:val="22"/>
          <w:lang w:val="pl-PL"/>
        </w:rPr>
        <w:t xml:space="preserve">zgodnie z </w:t>
      </w:r>
      <w:r w:rsidR="00BC102B" w:rsidRPr="00511C09">
        <w:rPr>
          <w:rFonts w:ascii="Franklin Gothic Book" w:hAnsi="Franklin Gothic Book"/>
          <w:szCs w:val="22"/>
          <w:lang w:val="pl-PL"/>
        </w:rPr>
        <w:t>Załącznikiem Nr 7</w:t>
      </w:r>
      <w:r w:rsidR="00481D26" w:rsidRPr="00511C09">
        <w:rPr>
          <w:rFonts w:ascii="Franklin Gothic Book" w:hAnsi="Franklin Gothic Book"/>
          <w:szCs w:val="22"/>
          <w:lang w:val="pl-PL"/>
        </w:rPr>
        <w:t xml:space="preserve"> do Części II SIWZ pn. Harmonogram Kluczowych Terminów Realizacji Zadań</w:t>
      </w:r>
      <w:r w:rsidR="00481D26">
        <w:rPr>
          <w:rFonts w:ascii="Franklin Gothic Book" w:hAnsi="Franklin Gothic Book"/>
          <w:szCs w:val="22"/>
          <w:lang w:val="pl-PL"/>
        </w:rPr>
        <w:t xml:space="preserve"> </w:t>
      </w:r>
      <w:r w:rsidRPr="00511C09">
        <w:rPr>
          <w:rFonts w:ascii="Franklin Gothic Book" w:hAnsi="Franklin Gothic Book"/>
          <w:szCs w:val="22"/>
          <w:lang w:val="pl-PL"/>
        </w:rPr>
        <w:t>w następujących okresach:</w:t>
      </w:r>
    </w:p>
    <w:p w14:paraId="112ECA64" w14:textId="11495D64" w:rsidR="00CE517F" w:rsidRPr="00511C09" w:rsidRDefault="00CE517F" w:rsidP="00511C09">
      <w:pPr>
        <w:pStyle w:val="Nagwek3"/>
        <w:rPr>
          <w:rFonts w:ascii="Franklin Gothic Book" w:hAnsi="Franklin Gothic Book"/>
        </w:rPr>
      </w:pPr>
      <w:r w:rsidRPr="00511C09">
        <w:rPr>
          <w:rFonts w:ascii="Franklin Gothic Book" w:hAnsi="Franklin Gothic Book"/>
          <w:lang w:val="pl-PL"/>
        </w:rPr>
        <w:t xml:space="preserve">od </w:t>
      </w:r>
      <w:r w:rsidR="008B6C4A">
        <w:rPr>
          <w:rFonts w:ascii="Franklin Gothic Book" w:hAnsi="Franklin Gothic Book"/>
          <w:lang w:val="pl-PL"/>
        </w:rPr>
        <w:t>18</w:t>
      </w:r>
      <w:r w:rsidR="002D7A25" w:rsidRPr="00511C09">
        <w:rPr>
          <w:rFonts w:ascii="Franklin Gothic Book" w:hAnsi="Franklin Gothic Book"/>
          <w:lang w:val="pl-PL"/>
        </w:rPr>
        <w:t>.0</w:t>
      </w:r>
      <w:r w:rsidR="00503A97">
        <w:rPr>
          <w:rFonts w:ascii="Franklin Gothic Book" w:hAnsi="Franklin Gothic Book"/>
          <w:lang w:val="pl-PL"/>
        </w:rPr>
        <w:t>7</w:t>
      </w:r>
      <w:r w:rsidR="002D7A25" w:rsidRPr="00511C09">
        <w:rPr>
          <w:rFonts w:ascii="Franklin Gothic Book" w:hAnsi="Franklin Gothic Book"/>
          <w:lang w:val="pl-PL"/>
        </w:rPr>
        <w:t xml:space="preserve">.2019 </w:t>
      </w:r>
      <w:r w:rsidR="00503A97">
        <w:rPr>
          <w:rFonts w:ascii="Franklin Gothic Book" w:hAnsi="Franklin Gothic Book"/>
          <w:lang w:val="pl-PL"/>
        </w:rPr>
        <w:t xml:space="preserve">do </w:t>
      </w:r>
      <w:r w:rsidR="008B6C4A">
        <w:rPr>
          <w:rFonts w:ascii="Franklin Gothic Book" w:hAnsi="Franklin Gothic Book"/>
          <w:lang w:val="pl-PL"/>
        </w:rPr>
        <w:t>28.12.2019</w:t>
      </w:r>
    </w:p>
    <w:p w14:paraId="6263E45F" w14:textId="7D327A7E" w:rsidR="00BC102B" w:rsidRPr="00511C09" w:rsidRDefault="00BC102B" w:rsidP="00511C09">
      <w:pPr>
        <w:pStyle w:val="Nagwek2"/>
        <w:rPr>
          <w:rFonts w:ascii="Franklin Gothic Book" w:hAnsi="Franklin Gothic Book"/>
          <w:szCs w:val="22"/>
          <w:lang w:val="pl-PL"/>
        </w:rPr>
      </w:pPr>
      <w:r w:rsidRPr="00511C09">
        <w:rPr>
          <w:rFonts w:ascii="Franklin Gothic Book" w:hAnsi="Franklin Gothic Book"/>
          <w:szCs w:val="22"/>
          <w:lang w:val="pl-PL"/>
        </w:rPr>
        <w:t>Terminy określone w pkt 3.</w:t>
      </w:r>
      <w:r>
        <w:rPr>
          <w:rFonts w:ascii="Franklin Gothic Book" w:hAnsi="Franklin Gothic Book"/>
          <w:szCs w:val="22"/>
          <w:lang w:val="pl-PL"/>
        </w:rPr>
        <w:t>2</w:t>
      </w:r>
      <w:r w:rsidRPr="00511C09">
        <w:rPr>
          <w:rFonts w:ascii="Franklin Gothic Book" w:hAnsi="Franklin Gothic Book"/>
          <w:szCs w:val="22"/>
          <w:lang w:val="pl-PL"/>
        </w:rPr>
        <w:t xml:space="preserve"> mogą ulec zmianie w przypadku powstania po stronie Zamawiającego sytuacji, których nie był w stanie przewidzieć w dniu zawarcia Umowy. Zmiana terminów będzie uzgodniona z Wykonawcą</w:t>
      </w:r>
      <w:r w:rsidR="00B710C9">
        <w:rPr>
          <w:rFonts w:ascii="Franklin Gothic Book" w:hAnsi="Franklin Gothic Book"/>
          <w:szCs w:val="22"/>
          <w:lang w:val="pl-PL"/>
        </w:rPr>
        <w:t xml:space="preserve">, </w:t>
      </w:r>
      <w:r w:rsidR="00B710C9" w:rsidRPr="00511C09">
        <w:rPr>
          <w:rFonts w:ascii="Franklin Gothic Book" w:hAnsi="Franklin Gothic Book"/>
          <w:szCs w:val="22"/>
          <w:lang w:val="pl-PL"/>
        </w:rPr>
        <w:t>zgodnie z pkt 4 Części II SIWZ dla Pakietu A</w:t>
      </w:r>
      <w:r w:rsidRPr="00511C09">
        <w:rPr>
          <w:rFonts w:ascii="Franklin Gothic Book" w:hAnsi="Franklin Gothic Book"/>
          <w:szCs w:val="22"/>
          <w:lang w:val="pl-PL"/>
        </w:rPr>
        <w:t>.</w:t>
      </w:r>
    </w:p>
    <w:p w14:paraId="0A3475DA" w14:textId="77777777" w:rsidR="00D051A9" w:rsidRPr="00622E8A" w:rsidRDefault="00D051A9" w:rsidP="00D051A9">
      <w:pPr>
        <w:pStyle w:val="Nagwek1"/>
        <w:rPr>
          <w:rFonts w:ascii="Franklin Gothic Book" w:hAnsi="Franklin Gothic Book" w:cstheme="minorHAnsi"/>
          <w:szCs w:val="22"/>
          <w:u w:val="single"/>
          <w:lang w:val="pl-PL"/>
        </w:rPr>
      </w:pPr>
      <w:r w:rsidRPr="00622E8A">
        <w:rPr>
          <w:rFonts w:ascii="Franklin Gothic Book" w:hAnsi="Franklin Gothic Book" w:cstheme="minorHAnsi"/>
          <w:szCs w:val="22"/>
          <w:u w:val="single"/>
          <w:lang w:val="pl-PL"/>
        </w:rPr>
        <w:t>MIEJSCE ŚWIADCZENIA USŁUG</w:t>
      </w:r>
    </w:p>
    <w:p w14:paraId="1999DEA0"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C776DE">
        <w:rPr>
          <w:rFonts w:ascii="Franklin Gothic Book" w:hAnsi="Franklin Gothic Book" w:cstheme="minorHAnsi"/>
          <w:szCs w:val="22"/>
          <w:lang w:val="pl-PL"/>
        </w:rPr>
        <w:t xml:space="preserve">Strony uzgadniają, że miejscem świadczenia Usług będzie teren Elektrowni w Zawada 26, </w:t>
      </w:r>
      <w:r w:rsidR="00926A7A" w:rsidRPr="000229BA">
        <w:rPr>
          <w:rFonts w:ascii="Franklin Gothic Book" w:hAnsi="Franklin Gothic Book" w:cstheme="minorHAnsi"/>
          <w:szCs w:val="22"/>
          <w:lang w:val="pl-PL"/>
        </w:rPr>
        <w:br/>
      </w:r>
      <w:r w:rsidRPr="000229BA">
        <w:rPr>
          <w:rFonts w:ascii="Franklin Gothic Book" w:hAnsi="Franklin Gothic Book" w:cstheme="minorHAnsi"/>
          <w:szCs w:val="22"/>
          <w:lang w:val="pl-PL"/>
        </w:rPr>
        <w:t>28-230 Połaniec.</w:t>
      </w:r>
    </w:p>
    <w:p w14:paraId="3EFE5CF8" w14:textId="77777777" w:rsidR="00D051A9" w:rsidRPr="0072108A" w:rsidRDefault="00D051A9" w:rsidP="00D051A9">
      <w:pPr>
        <w:pStyle w:val="Nagwek1"/>
        <w:rPr>
          <w:rFonts w:ascii="Franklin Gothic Book" w:hAnsi="Franklin Gothic Book" w:cstheme="minorHAnsi"/>
          <w:szCs w:val="22"/>
          <w:u w:val="single"/>
          <w:lang w:val="pl-PL"/>
        </w:rPr>
      </w:pPr>
      <w:r w:rsidRPr="0072108A">
        <w:rPr>
          <w:rFonts w:ascii="Franklin Gothic Book" w:hAnsi="Franklin Gothic Book" w:cstheme="minorHAnsi"/>
          <w:szCs w:val="22"/>
          <w:u w:val="single"/>
          <w:lang w:val="pl-PL"/>
        </w:rPr>
        <w:t xml:space="preserve">WYNAGRODZENIE  </w:t>
      </w:r>
    </w:p>
    <w:p w14:paraId="0AED97EE" w14:textId="1849EECB" w:rsidR="00FA1EB0" w:rsidRPr="005C212E" w:rsidRDefault="00FA1EB0" w:rsidP="00FA1EB0">
      <w:pPr>
        <w:pStyle w:val="Nagwek2"/>
        <w:rPr>
          <w:rFonts w:ascii="Franklin Gothic Book" w:hAnsi="Franklin Gothic Book"/>
          <w:szCs w:val="22"/>
          <w:lang w:val="pl-PL"/>
        </w:rPr>
      </w:pPr>
      <w:r w:rsidRPr="00A418E6">
        <w:rPr>
          <w:rFonts w:ascii="Franklin Gothic Book" w:hAnsi="Franklin Gothic Book"/>
          <w:szCs w:val="22"/>
          <w:lang w:val="pl-PL"/>
        </w:rPr>
        <w:t>Z tyt</w:t>
      </w:r>
      <w:r w:rsidRPr="005C212E">
        <w:rPr>
          <w:rFonts w:ascii="Franklin Gothic Book" w:hAnsi="Franklin Gothic Book"/>
          <w:szCs w:val="22"/>
          <w:lang w:val="pl-PL"/>
        </w:rPr>
        <w:t>ułu należytego wykonania Usług przez Wykonawcę Zamawiający zobowiązuje się do zapłaty na rzecz Wykonawcy następujących wynagrodzeń zgodnie z Z</w:t>
      </w:r>
      <w:r w:rsidR="005C212E" w:rsidRPr="00511C09">
        <w:rPr>
          <w:rFonts w:ascii="Franklin Gothic Book" w:hAnsi="Franklin Gothic Book"/>
          <w:szCs w:val="22"/>
          <w:lang w:val="pl-PL"/>
        </w:rPr>
        <w:t xml:space="preserve">ałącznikiem nr </w:t>
      </w:r>
      <w:r w:rsidR="00B2594A">
        <w:rPr>
          <w:rFonts w:ascii="Franklin Gothic Book" w:hAnsi="Franklin Gothic Book"/>
          <w:szCs w:val="22"/>
          <w:lang w:val="pl-PL"/>
        </w:rPr>
        <w:t>5</w:t>
      </w:r>
      <w:r w:rsidRPr="00A418E6">
        <w:rPr>
          <w:rFonts w:ascii="Franklin Gothic Book" w:hAnsi="Franklin Gothic Book"/>
          <w:szCs w:val="22"/>
          <w:lang w:val="pl-PL"/>
        </w:rPr>
        <w:t xml:space="preserve"> do Umowy:</w:t>
      </w:r>
    </w:p>
    <w:p w14:paraId="57EA4DB1" w14:textId="625316E7" w:rsidR="00FA1EB0" w:rsidRPr="00566968" w:rsidRDefault="00FA1EB0" w:rsidP="00FA1EB0">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ryczałtowo za realizację przedmiotu Umowy </w:t>
      </w:r>
      <w:r w:rsidR="00A63D85">
        <w:rPr>
          <w:rFonts w:ascii="Franklin Gothic Book" w:hAnsi="Franklin Gothic Book"/>
          <w:szCs w:val="22"/>
          <w:lang w:val="pl-PL"/>
        </w:rPr>
        <w:t>zgodnie z postanowieniami określonymi w pkt 4 Części II SIWZ dla Pakietu A, z uwzględnieniem zakresu określonego</w:t>
      </w:r>
      <w:r w:rsidRPr="00566968">
        <w:rPr>
          <w:rFonts w:ascii="Franklin Gothic Book" w:hAnsi="Franklin Gothic Book"/>
          <w:szCs w:val="22"/>
          <w:lang w:val="pl-PL"/>
        </w:rPr>
        <w:t xml:space="preserve"> w pkt 1.2</w:t>
      </w:r>
      <w:r w:rsidR="00A63D85">
        <w:rPr>
          <w:rFonts w:ascii="Franklin Gothic Book" w:hAnsi="Franklin Gothic Book"/>
          <w:szCs w:val="22"/>
          <w:lang w:val="pl-PL"/>
        </w:rPr>
        <w:t xml:space="preserve"> Umowy</w:t>
      </w:r>
      <w:r w:rsidRPr="00566968">
        <w:rPr>
          <w:rFonts w:ascii="Franklin Gothic Book" w:hAnsi="Franklin Gothic Book"/>
          <w:szCs w:val="22"/>
          <w:lang w:val="pl-PL"/>
        </w:rPr>
        <w:t>, które nie może przekroczyć kwoty ……………..…………………… zł (słownie: …………………………………………….… złotych 00/100) netto ( „</w:t>
      </w:r>
      <w:r w:rsidRPr="00566968">
        <w:rPr>
          <w:rFonts w:ascii="Franklin Gothic Book" w:hAnsi="Franklin Gothic Book"/>
          <w:b/>
          <w:szCs w:val="22"/>
          <w:lang w:val="pl-PL"/>
        </w:rPr>
        <w:t>Wynagrodzenie Ryczałtowe</w:t>
      </w:r>
      <w:r w:rsidR="00A63D85">
        <w:rPr>
          <w:rFonts w:ascii="Franklin Gothic Book" w:hAnsi="Franklin Gothic Book"/>
          <w:b/>
          <w:szCs w:val="22"/>
          <w:lang w:val="pl-PL"/>
        </w:rPr>
        <w:t xml:space="preserve"> </w:t>
      </w:r>
      <w:r w:rsidRPr="00566968">
        <w:rPr>
          <w:rFonts w:ascii="Franklin Gothic Book" w:hAnsi="Franklin Gothic Book"/>
          <w:szCs w:val="22"/>
          <w:lang w:val="pl-PL"/>
        </w:rPr>
        <w:t xml:space="preserve">”). </w:t>
      </w:r>
    </w:p>
    <w:p w14:paraId="52B35D09" w14:textId="7EA5C173" w:rsidR="00FA1EB0" w:rsidRDefault="00FA1EB0" w:rsidP="0043065E">
      <w:pPr>
        <w:pStyle w:val="Nagwek3"/>
        <w:rPr>
          <w:rFonts w:ascii="Franklin Gothic Book" w:hAnsi="Franklin Gothic Book"/>
          <w:szCs w:val="22"/>
          <w:lang w:val="pl-PL"/>
        </w:rPr>
      </w:pPr>
      <w:r w:rsidRPr="00566968">
        <w:rPr>
          <w:rFonts w:ascii="Franklin Gothic Book" w:hAnsi="Franklin Gothic Book"/>
          <w:szCs w:val="22"/>
          <w:lang w:val="pl-PL"/>
        </w:rPr>
        <w:t xml:space="preserve">wynagrodzenia rozliczanego powykonawczo </w:t>
      </w:r>
      <w:r w:rsidR="0043065E" w:rsidRPr="0043065E">
        <w:rPr>
          <w:rFonts w:ascii="Franklin Gothic Book" w:hAnsi="Franklin Gothic Book"/>
          <w:szCs w:val="22"/>
          <w:lang w:val="pl-PL"/>
        </w:rPr>
        <w:t xml:space="preserve">za realizację przedmiotu Umowy w zgodnie z postanowieniami określonymi w pkt 4 Części II SIWZ dla Pakietu A, z uwzględnieniem zakresu określonego </w:t>
      </w:r>
      <w:r w:rsidRPr="00566968">
        <w:rPr>
          <w:rFonts w:ascii="Franklin Gothic Book" w:hAnsi="Franklin Gothic Book" w:cs="Times New Roman"/>
          <w:szCs w:val="22"/>
          <w:lang w:val="pl-PL"/>
        </w:rPr>
        <w:t>w pkt 1.3</w:t>
      </w:r>
      <w:r w:rsidR="0043065E">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które nie może przekroczyć kwoty ……………..…………………… zł (słownie: …………………………………………….… złotych 00/100) netto ( „</w:t>
      </w:r>
      <w:r w:rsidRPr="00566968">
        <w:rPr>
          <w:rFonts w:ascii="Franklin Gothic Book" w:hAnsi="Franklin Gothic Book"/>
          <w:b/>
          <w:szCs w:val="22"/>
          <w:lang w:val="pl-PL"/>
        </w:rPr>
        <w:t>Wynagrodzenie Powykonawcze</w:t>
      </w:r>
      <w:r w:rsidRPr="00566968">
        <w:rPr>
          <w:rFonts w:ascii="Franklin Gothic Book" w:hAnsi="Franklin Gothic Book"/>
          <w:szCs w:val="22"/>
          <w:lang w:val="pl-PL"/>
        </w:rPr>
        <w:t xml:space="preserve">”). </w:t>
      </w:r>
    </w:p>
    <w:p w14:paraId="46050506" w14:textId="756C66DD" w:rsidR="00FA1EB0" w:rsidRPr="00B543F0" w:rsidRDefault="00FA1EB0" w:rsidP="00165D4C">
      <w:pPr>
        <w:pStyle w:val="Nagwek2"/>
        <w:rPr>
          <w:rFonts w:ascii="Franklin Gothic Book" w:hAnsi="Franklin Gothic Book"/>
          <w:lang w:val="pl-PL"/>
        </w:rPr>
      </w:pPr>
      <w:r w:rsidRPr="00B543F0">
        <w:rPr>
          <w:rFonts w:ascii="Franklin Gothic Book" w:hAnsi="Franklin Gothic Book"/>
          <w:lang w:val="pl-PL"/>
        </w:rPr>
        <w:lastRenderedPageBreak/>
        <w:t>Suma maksymalnego wynagrodzenia określonego w pkt 5.1.1</w:t>
      </w:r>
      <w:r w:rsidR="00B543F0">
        <w:rPr>
          <w:rFonts w:ascii="Franklin Gothic Book" w:hAnsi="Franklin Gothic Book"/>
          <w:lang w:val="pl-PL"/>
        </w:rPr>
        <w:t xml:space="preserve"> oraz</w:t>
      </w:r>
      <w:r w:rsidR="0043065E" w:rsidRPr="00B543F0">
        <w:rPr>
          <w:rFonts w:ascii="Franklin Gothic Book" w:hAnsi="Franklin Gothic Book"/>
          <w:lang w:val="pl-PL"/>
        </w:rPr>
        <w:t xml:space="preserve"> 5.1.2</w:t>
      </w:r>
      <w:r w:rsidR="009455EF">
        <w:rPr>
          <w:rFonts w:ascii="Franklin Gothic Book" w:hAnsi="Franklin Gothic Book"/>
          <w:lang w:val="pl-PL"/>
        </w:rPr>
        <w:t xml:space="preserve"> </w:t>
      </w:r>
      <w:r w:rsidRPr="00B543F0">
        <w:rPr>
          <w:rFonts w:ascii="Franklin Gothic Book" w:hAnsi="Franklin Gothic Book"/>
          <w:lang w:val="pl-PL"/>
        </w:rPr>
        <w:t>za realizację przedmiotu Umowy w całym okresie jej obowiązywania dla Pakietu A nie może przekroczyć kwoty ……………..…………………… zł (słownie: …………………………………………….… złotych 00/100) netto ( „</w:t>
      </w:r>
      <w:r w:rsidRPr="00B543F0">
        <w:rPr>
          <w:rFonts w:ascii="Franklin Gothic Book" w:hAnsi="Franklin Gothic Book"/>
          <w:b/>
          <w:lang w:val="pl-PL"/>
        </w:rPr>
        <w:t>Wynagrodzenie Całkowite</w:t>
      </w:r>
      <w:r w:rsidRPr="00B543F0">
        <w:rPr>
          <w:rFonts w:ascii="Franklin Gothic Book" w:hAnsi="Franklin Gothic Book"/>
          <w:lang w:val="pl-PL"/>
        </w:rPr>
        <w:t>”)</w:t>
      </w:r>
      <w:r w:rsidR="00165D4C" w:rsidRPr="00A5298D">
        <w:rPr>
          <w:rFonts w:ascii="Franklin Gothic Book" w:hAnsi="Franklin Gothic Book"/>
          <w:szCs w:val="22"/>
          <w:lang w:val="pl-PL"/>
        </w:rPr>
        <w:t>, z zastrzeżeniem pkt 1.6 oraz 1.7 Umowy. Do Wynagrodzenia Całkowitego doliczony zostanie podatek od towarów i usług (VAT), zgodnie z obowiązującymi przepisami.</w:t>
      </w:r>
    </w:p>
    <w:p w14:paraId="5CA03D6C" w14:textId="658CFA05" w:rsidR="00622E8A" w:rsidRPr="00FC79D8" w:rsidRDefault="00622E8A" w:rsidP="00622E8A">
      <w:pPr>
        <w:pStyle w:val="Nagwek2"/>
        <w:rPr>
          <w:rFonts w:ascii="Franklin Gothic Book" w:hAnsi="Franklin Gothic Book"/>
          <w:szCs w:val="22"/>
          <w:lang w:val="pl-PL"/>
        </w:rPr>
      </w:pPr>
      <w:r w:rsidRPr="00FC79D8">
        <w:rPr>
          <w:rFonts w:ascii="Franklin Gothic Book" w:hAnsi="Franklin Gothic Book"/>
          <w:szCs w:val="22"/>
          <w:lang w:val="pl-PL"/>
        </w:rPr>
        <w:t>Wynagrodzenie ryczałtowe obejmuje wszystkie koszty wykonania Usług określonych w pkt 1.2 Części III SIWZ,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5AB3164F" w:rsidR="008E7938" w:rsidRPr="00B543F0" w:rsidRDefault="00D71B56" w:rsidP="008E7938">
      <w:pPr>
        <w:pStyle w:val="Nagwek2"/>
        <w:rPr>
          <w:rFonts w:ascii="Franklin Gothic Book" w:hAnsi="Franklin Gothic Book"/>
          <w:szCs w:val="22"/>
          <w:lang w:val="pl-PL"/>
        </w:rPr>
      </w:pPr>
      <w:r w:rsidRPr="00B543F0">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B543F0">
        <w:rPr>
          <w:rFonts w:ascii="Franklin Gothic Book" w:hAnsi="Franklin Gothic Book"/>
          <w:b/>
          <w:lang w:val="pl-PL"/>
        </w:rPr>
        <w:t>ZNP</w:t>
      </w:r>
      <w:r w:rsidRPr="00B543F0">
        <w:rPr>
          <w:rFonts w:ascii="Franklin Gothic Book" w:hAnsi="Franklin Gothic Book"/>
          <w:lang w:val="pl-PL"/>
        </w:rPr>
        <w:t xml:space="preserve">”) Zamawiającego, stanowiące </w:t>
      </w:r>
      <w:r w:rsidR="00EC1256" w:rsidRPr="00B543F0">
        <w:rPr>
          <w:rFonts w:ascii="Franklin Gothic Book" w:hAnsi="Franklin Gothic Book"/>
          <w:lang w:val="pl-PL"/>
        </w:rPr>
        <w:t xml:space="preserve">część </w:t>
      </w:r>
      <w:r w:rsidRPr="00B543F0">
        <w:rPr>
          <w:rFonts w:ascii="Franklin Gothic Book" w:hAnsi="Franklin Gothic Book"/>
          <w:lang w:val="pl-PL"/>
        </w:rPr>
        <w:t>Załącznik</w:t>
      </w:r>
      <w:r w:rsidR="00EC1256" w:rsidRPr="00B543F0">
        <w:rPr>
          <w:rFonts w:ascii="Franklin Gothic Book" w:hAnsi="Franklin Gothic Book"/>
          <w:lang w:val="pl-PL"/>
        </w:rPr>
        <w:t>a nr 1</w:t>
      </w:r>
      <w:r w:rsidRPr="00B543F0">
        <w:rPr>
          <w:rFonts w:ascii="Franklin Gothic Book" w:hAnsi="Franklin Gothic Book"/>
          <w:lang w:val="pl-PL"/>
        </w:rPr>
        <w:t xml:space="preserve"> do Umowy</w:t>
      </w:r>
      <w:r w:rsidR="008E7938" w:rsidRPr="00B543F0">
        <w:rPr>
          <w:rFonts w:ascii="Franklin Gothic Book" w:hAnsi="Franklin Gothic Book"/>
          <w:lang w:val="pl-PL"/>
        </w:rPr>
        <w:t xml:space="preserve"> </w:t>
      </w:r>
      <w:r w:rsidR="008E7938" w:rsidRPr="00B543F0">
        <w:rPr>
          <w:rFonts w:ascii="Franklin Gothic Book" w:hAnsi="Franklin Gothic Book"/>
          <w:szCs w:val="22"/>
          <w:lang w:val="pl-PL"/>
        </w:rPr>
        <w:t xml:space="preserve">oraz jednorazowe kalkulacje indywidualne dla robót nie objętych </w:t>
      </w:r>
      <w:r w:rsidR="00023AEF">
        <w:rPr>
          <w:rFonts w:ascii="Franklin Gothic Book" w:hAnsi="Franklin Gothic Book"/>
          <w:szCs w:val="22"/>
          <w:lang w:val="pl-PL"/>
        </w:rPr>
        <w:t>ZNP</w:t>
      </w:r>
      <w:r w:rsidR="008E7938" w:rsidRPr="00B543F0">
        <w:rPr>
          <w:rFonts w:ascii="Franklin Gothic Book" w:hAnsi="Franklin Gothic Book"/>
          <w:szCs w:val="22"/>
          <w:lang w:val="pl-PL"/>
        </w:rPr>
        <w:t xml:space="preserve">, sporządzone przez Wykonawcę przed przystąpieniem do wykonania Usług i zatwierdzone przez Zamawiającego. </w:t>
      </w:r>
    </w:p>
    <w:p w14:paraId="6F89766C" w14:textId="1176C083" w:rsidR="00D71B56" w:rsidRPr="00566968" w:rsidRDefault="00D71B56" w:rsidP="00D71B56">
      <w:pPr>
        <w:pStyle w:val="Nagwek2"/>
        <w:rPr>
          <w:rFonts w:ascii="Franklin Gothic Book" w:hAnsi="Franklin Gothic Book"/>
          <w:szCs w:val="22"/>
          <w:lang w:val="pl-PL"/>
        </w:rPr>
      </w:pPr>
      <w:bookmarkStart w:id="7" w:name="_Ref28239900"/>
      <w:bookmarkStart w:id="8" w:name="_Ref28916282"/>
      <w:r w:rsidRPr="00566968">
        <w:rPr>
          <w:rFonts w:ascii="Franklin Gothic Book" w:hAnsi="Franklin Gothic Book"/>
          <w:szCs w:val="22"/>
          <w:lang w:val="pl-PL"/>
        </w:rPr>
        <w:t>Do celów kosztorysowania powykonawczego według ZNP ustala się stawkę za jedną roboczogodzinę w wysokości</w:t>
      </w:r>
      <w:bookmarkStart w:id="9" w:name="_Ref47776142"/>
      <w:bookmarkEnd w:id="7"/>
      <w:r w:rsidRPr="00566968">
        <w:rPr>
          <w:rFonts w:ascii="Franklin Gothic Book" w:hAnsi="Franklin Gothic Book"/>
          <w:szCs w:val="22"/>
          <w:lang w:val="pl-PL"/>
        </w:rPr>
        <w:t xml:space="preserve"> ............... zł/</w:t>
      </w:r>
      <w:proofErr w:type="spellStart"/>
      <w:r w:rsidRPr="00566968">
        <w:rPr>
          <w:rFonts w:ascii="Franklin Gothic Book" w:hAnsi="Franklin Gothic Book"/>
          <w:szCs w:val="22"/>
          <w:lang w:val="pl-PL"/>
        </w:rPr>
        <w:t>rbg</w:t>
      </w:r>
      <w:bookmarkEnd w:id="9"/>
      <w:proofErr w:type="spellEnd"/>
      <w:r w:rsidRPr="00566968">
        <w:rPr>
          <w:rFonts w:ascii="Franklin Gothic Book" w:hAnsi="Franklin Gothic Book"/>
          <w:szCs w:val="22"/>
          <w:lang w:val="pl-PL"/>
        </w:rPr>
        <w:t xml:space="preserve"> netto</w:t>
      </w:r>
      <w:r w:rsidR="00547069">
        <w:rPr>
          <w:rFonts w:ascii="Franklin Gothic Book" w:hAnsi="Franklin Gothic Book"/>
          <w:szCs w:val="22"/>
          <w:lang w:val="pl-PL"/>
        </w:rPr>
        <w:t>, to jest …………….. zł/</w:t>
      </w:r>
      <w:proofErr w:type="spellStart"/>
      <w:r w:rsidR="00547069">
        <w:rPr>
          <w:rFonts w:ascii="Franklin Gothic Book" w:hAnsi="Franklin Gothic Book"/>
          <w:szCs w:val="22"/>
          <w:lang w:val="pl-PL"/>
        </w:rPr>
        <w:t>rbg</w:t>
      </w:r>
      <w:proofErr w:type="spellEnd"/>
      <w:r w:rsidR="00547069">
        <w:rPr>
          <w:rFonts w:ascii="Franklin Gothic Book" w:hAnsi="Franklin Gothic Book"/>
          <w:szCs w:val="22"/>
          <w:lang w:val="pl-PL"/>
        </w:rPr>
        <w:t xml:space="preserve"> bru</w:t>
      </w:r>
      <w:r w:rsidR="00547069" w:rsidRPr="00566968">
        <w:rPr>
          <w:rFonts w:ascii="Franklin Gothic Book" w:hAnsi="Franklin Gothic Book"/>
          <w:szCs w:val="22"/>
          <w:lang w:val="pl-PL"/>
        </w:rPr>
        <w:t>tto</w:t>
      </w:r>
      <w:r w:rsidRPr="00566968">
        <w:rPr>
          <w:rFonts w:ascii="Franklin Gothic Book" w:hAnsi="Franklin Gothic Book"/>
          <w:szCs w:val="22"/>
          <w:lang w:val="pl-PL"/>
        </w:rPr>
        <w:t>.</w:t>
      </w:r>
    </w:p>
    <w:p w14:paraId="079110AA"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Stawki za roboczogodziny przyjmowane do rozliczeń obejmują wszystkie koszty wykonania Usług określonych w pkt 1.3, poza wymienionymi w pkt 5.7,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 w Części II SIWZ i dostępnych przy urządzeniach.</w:t>
      </w:r>
    </w:p>
    <w:p w14:paraId="1A0D52DB"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 xml:space="preserve">Wszelkie pozostałe koszty nie wymienione w pkt. od 5.1 do 5.7 i związane z prawidłowym wykonaniem Usług będą wyłącznie ponoszone przez Wykonawcę. </w:t>
      </w:r>
    </w:p>
    <w:p w14:paraId="08425761" w14:textId="00B20979" w:rsidR="00840E88" w:rsidRPr="00F2041F" w:rsidRDefault="00840E88" w:rsidP="00840E88">
      <w:pPr>
        <w:pStyle w:val="Nagwek2"/>
        <w:rPr>
          <w:rFonts w:ascii="Franklin Gothic Book" w:hAnsi="Franklin Gothic Book"/>
          <w:bCs w:val="0"/>
          <w:iCs w:val="0"/>
          <w:kern w:val="0"/>
          <w:szCs w:val="22"/>
          <w:lang w:val="pl-PL" w:eastAsia="pl-PL"/>
        </w:rPr>
      </w:pPr>
      <w:r w:rsidRPr="00F2041F">
        <w:rPr>
          <w:rFonts w:ascii="Franklin Gothic Book" w:hAnsi="Franklin Gothic Book"/>
          <w:bCs w:val="0"/>
          <w:iCs w:val="0"/>
          <w:kern w:val="0"/>
          <w:szCs w:val="22"/>
          <w:lang w:val="pl-PL" w:eastAsia="pl-PL"/>
        </w:rPr>
        <w:t xml:space="preserve">Zapłata wynagrodzenia nastąpi zgodnie z określonymi w poniższej tabeli etapami, za pomocą przelewów po zrealizowaniu Kluczowych Terminów Realizacji Zadań, zgodnie z Załącznikiem nr 7 do Części II SIWZ oraz Załącznikiem nr 8A do Formularza OFERTA dla Pakietu A, z zastrzeżeniem pkt 3 Umowy, na rachunek Wykonawcy, wskazany na fakturze, w terminie 30 dni od daty otrzymania przez Zamawiającego prawidłowo wystawionej faktury VAT wraz z właściwymi protokołami odbiorów końcowych. Suma wynagrodzeń określonych w poniższej </w:t>
      </w:r>
      <w:r w:rsidRPr="00F2041F">
        <w:rPr>
          <w:rFonts w:ascii="Franklin Gothic Book" w:hAnsi="Franklin Gothic Book"/>
          <w:bCs w:val="0"/>
          <w:iCs w:val="0"/>
          <w:kern w:val="0"/>
          <w:szCs w:val="22"/>
          <w:lang w:val="pl-PL" w:eastAsia="pl-PL"/>
        </w:rPr>
        <w:lastRenderedPageBreak/>
        <w:t xml:space="preserve">tabeli w pkt od 1 do 8, </w:t>
      </w:r>
      <w:r>
        <w:rPr>
          <w:rFonts w:ascii="Franklin Gothic Book" w:hAnsi="Franklin Gothic Book"/>
          <w:bCs w:val="0"/>
          <w:iCs w:val="0"/>
          <w:kern w:val="0"/>
          <w:szCs w:val="22"/>
          <w:lang w:val="pl-PL" w:eastAsia="pl-PL"/>
        </w:rPr>
        <w:t>równa jest kwocie</w:t>
      </w:r>
      <w:r w:rsidRPr="00F2041F">
        <w:rPr>
          <w:rFonts w:ascii="Franklin Gothic Book" w:hAnsi="Franklin Gothic Book"/>
          <w:bCs w:val="0"/>
          <w:iCs w:val="0"/>
          <w:kern w:val="0"/>
          <w:szCs w:val="22"/>
          <w:lang w:val="pl-PL" w:eastAsia="pl-PL"/>
        </w:rPr>
        <w:t xml:space="preserve"> Wynagrodzenia Całkowitego, określonego w pkt 5.2 Umowy.</w:t>
      </w:r>
    </w:p>
    <w:tbl>
      <w:tblPr>
        <w:tblStyle w:val="Tabela-Siatka"/>
        <w:tblW w:w="9634" w:type="dxa"/>
        <w:tblLook w:val="04A0" w:firstRow="1" w:lastRow="0" w:firstColumn="1" w:lastColumn="0" w:noHBand="0" w:noVBand="1"/>
      </w:tblPr>
      <w:tblGrid>
        <w:gridCol w:w="562"/>
        <w:gridCol w:w="6946"/>
        <w:gridCol w:w="2126"/>
      </w:tblGrid>
      <w:tr w:rsidR="00B710C9" w:rsidRPr="002C4F1A" w14:paraId="27E614B7" w14:textId="77777777" w:rsidTr="00B2594A">
        <w:tc>
          <w:tcPr>
            <w:tcW w:w="562" w:type="dxa"/>
            <w:shd w:val="clear" w:color="auto" w:fill="92D050"/>
            <w:vAlign w:val="center"/>
          </w:tcPr>
          <w:p w14:paraId="30D23399" w14:textId="77777777" w:rsidR="00B710C9" w:rsidRPr="0084700B" w:rsidRDefault="00B710C9" w:rsidP="00B2594A">
            <w:pPr>
              <w:pStyle w:val="Tekstpodstawowy"/>
              <w:spacing w:after="0" w:line="300" w:lineRule="auto"/>
              <w:jc w:val="center"/>
              <w:rPr>
                <w:rFonts w:ascii="Franklin Gothic Book" w:hAnsi="Franklin Gothic Book"/>
                <w:b/>
                <w:sz w:val="22"/>
                <w:szCs w:val="22"/>
                <w:lang w:eastAsia="en-US"/>
              </w:rPr>
            </w:pPr>
            <w:r w:rsidRPr="0084700B">
              <w:rPr>
                <w:rFonts w:ascii="Franklin Gothic Book" w:hAnsi="Franklin Gothic Book"/>
                <w:b/>
                <w:sz w:val="22"/>
                <w:szCs w:val="22"/>
                <w:lang w:eastAsia="en-US"/>
              </w:rPr>
              <w:t>Lp.</w:t>
            </w:r>
          </w:p>
        </w:tc>
        <w:tc>
          <w:tcPr>
            <w:tcW w:w="6946" w:type="dxa"/>
            <w:shd w:val="clear" w:color="auto" w:fill="92D050"/>
            <w:vAlign w:val="center"/>
          </w:tcPr>
          <w:p w14:paraId="0B1246DB" w14:textId="77777777" w:rsidR="00B710C9" w:rsidRPr="00D50C33" w:rsidRDefault="00B710C9" w:rsidP="00B2594A">
            <w:pPr>
              <w:pStyle w:val="Tekstpodstawowy"/>
              <w:spacing w:after="0" w:line="300" w:lineRule="auto"/>
              <w:jc w:val="center"/>
              <w:rPr>
                <w:rFonts w:ascii="Franklin Gothic Book" w:hAnsi="Franklin Gothic Book"/>
                <w:b/>
                <w:sz w:val="22"/>
                <w:szCs w:val="22"/>
                <w:lang w:eastAsia="en-US"/>
              </w:rPr>
            </w:pPr>
            <w:r w:rsidRPr="00D50C33">
              <w:rPr>
                <w:rFonts w:ascii="Franklin Gothic Book" w:hAnsi="Franklin Gothic Book"/>
                <w:b/>
                <w:sz w:val="22"/>
                <w:szCs w:val="22"/>
                <w:lang w:eastAsia="en-US"/>
              </w:rPr>
              <w:t>Opis etapu płatności, dla którego Wykonawca wystawi oddzielne faktury</w:t>
            </w:r>
          </w:p>
        </w:tc>
        <w:tc>
          <w:tcPr>
            <w:tcW w:w="2126" w:type="dxa"/>
            <w:shd w:val="clear" w:color="auto" w:fill="92D050"/>
            <w:vAlign w:val="center"/>
          </w:tcPr>
          <w:p w14:paraId="573503F8" w14:textId="77777777" w:rsidR="00B710C9" w:rsidRPr="00D50C33" w:rsidRDefault="00B710C9" w:rsidP="00B2594A">
            <w:pPr>
              <w:pStyle w:val="Tekstpodstawowy"/>
              <w:spacing w:after="0" w:line="300" w:lineRule="auto"/>
              <w:jc w:val="center"/>
              <w:rPr>
                <w:rFonts w:ascii="Franklin Gothic Book" w:hAnsi="Franklin Gothic Book"/>
                <w:b/>
                <w:sz w:val="22"/>
                <w:szCs w:val="22"/>
                <w:lang w:eastAsia="en-US"/>
              </w:rPr>
            </w:pPr>
            <w:r w:rsidRPr="00D50C33">
              <w:rPr>
                <w:rFonts w:ascii="Franklin Gothic Book" w:hAnsi="Franklin Gothic Book"/>
                <w:b/>
                <w:sz w:val="22"/>
                <w:szCs w:val="22"/>
                <w:lang w:eastAsia="en-US"/>
              </w:rPr>
              <w:t>Wysokość płatności</w:t>
            </w:r>
            <w:r w:rsidRPr="00D50C33">
              <w:rPr>
                <w:rStyle w:val="Odwoanieprzypisudolnego"/>
                <w:rFonts w:ascii="Franklin Gothic Book" w:hAnsi="Franklin Gothic Book"/>
                <w:b/>
                <w:sz w:val="22"/>
                <w:szCs w:val="22"/>
                <w:lang w:eastAsia="en-US"/>
              </w:rPr>
              <w:footnoteReference w:id="2"/>
            </w:r>
            <w:r w:rsidRPr="00D50C33">
              <w:rPr>
                <w:rFonts w:ascii="Franklin Gothic Book" w:hAnsi="Franklin Gothic Book"/>
                <w:b/>
                <w:sz w:val="22"/>
                <w:szCs w:val="22"/>
                <w:lang w:eastAsia="en-US"/>
              </w:rPr>
              <w:t xml:space="preserve"> </w:t>
            </w:r>
          </w:p>
        </w:tc>
      </w:tr>
      <w:tr w:rsidR="00B710C9" w:rsidRPr="002C4F1A" w14:paraId="5F40A131" w14:textId="77777777" w:rsidTr="00B2594A">
        <w:tc>
          <w:tcPr>
            <w:tcW w:w="562" w:type="dxa"/>
          </w:tcPr>
          <w:p w14:paraId="40B57F3B" w14:textId="77777777" w:rsidR="00B710C9" w:rsidRPr="0084700B" w:rsidRDefault="00B710C9" w:rsidP="00B2594A">
            <w:pPr>
              <w:pStyle w:val="Tekstpodstawowy"/>
              <w:spacing w:after="0" w:line="300" w:lineRule="auto"/>
              <w:jc w:val="center"/>
              <w:rPr>
                <w:rFonts w:ascii="Franklin Gothic Book" w:hAnsi="Franklin Gothic Book"/>
                <w:sz w:val="22"/>
                <w:szCs w:val="22"/>
                <w:lang w:eastAsia="en-US"/>
              </w:rPr>
            </w:pPr>
            <w:r w:rsidRPr="0084700B">
              <w:rPr>
                <w:rFonts w:ascii="Franklin Gothic Book" w:hAnsi="Franklin Gothic Book"/>
                <w:sz w:val="22"/>
                <w:szCs w:val="22"/>
                <w:lang w:eastAsia="en-US"/>
              </w:rPr>
              <w:t>1</w:t>
            </w:r>
          </w:p>
        </w:tc>
        <w:tc>
          <w:tcPr>
            <w:tcW w:w="6946" w:type="dxa"/>
          </w:tcPr>
          <w:p w14:paraId="0DDED09B" w14:textId="624B5AA1" w:rsidR="00B710C9" w:rsidRPr="00D50C33" w:rsidRDefault="003C1D6D" w:rsidP="003C1D6D">
            <w:pPr>
              <w:pStyle w:val="Tekstpodstawowy"/>
              <w:spacing w:after="0" w:line="300" w:lineRule="auto"/>
              <w:rPr>
                <w:rFonts w:ascii="Franklin Gothic Book" w:hAnsi="Franklin Gothic Book"/>
                <w:sz w:val="22"/>
                <w:szCs w:val="22"/>
                <w:lang w:eastAsia="en-US"/>
              </w:rPr>
            </w:pPr>
            <w:r w:rsidRPr="00D50C33">
              <w:rPr>
                <w:rFonts w:ascii="Franklin Gothic Book" w:hAnsi="Franklin Gothic Book"/>
                <w:sz w:val="22"/>
                <w:szCs w:val="22"/>
                <w:lang w:eastAsia="en-US"/>
              </w:rPr>
              <w:t xml:space="preserve">Wymiana przegrzewacza pary świeżej II˚ </w:t>
            </w:r>
            <w:r w:rsidR="00B710C9" w:rsidRPr="00D50C33">
              <w:rPr>
                <w:rFonts w:ascii="Franklin Gothic Book" w:hAnsi="Franklin Gothic Book"/>
                <w:sz w:val="22"/>
                <w:szCs w:val="22"/>
                <w:lang w:eastAsia="en-US"/>
              </w:rPr>
              <w:t xml:space="preserve">– rozliczany ryczałtowo </w:t>
            </w:r>
          </w:p>
        </w:tc>
        <w:tc>
          <w:tcPr>
            <w:tcW w:w="2126" w:type="dxa"/>
            <w:vAlign w:val="center"/>
          </w:tcPr>
          <w:p w14:paraId="37F57970" w14:textId="77777777" w:rsidR="00B710C9" w:rsidRPr="002C4F1A" w:rsidRDefault="00B710C9" w:rsidP="00B2594A">
            <w:pPr>
              <w:pStyle w:val="Tekstpodstawowy"/>
              <w:spacing w:after="0" w:line="300" w:lineRule="auto"/>
              <w:jc w:val="center"/>
              <w:rPr>
                <w:rFonts w:ascii="Verdana" w:hAnsi="Verdana"/>
                <w:sz w:val="20"/>
                <w:szCs w:val="20"/>
                <w:lang w:eastAsia="en-US"/>
              </w:rPr>
            </w:pPr>
          </w:p>
        </w:tc>
      </w:tr>
      <w:tr w:rsidR="00B710C9" w:rsidRPr="00D50C33" w14:paraId="1473DB84" w14:textId="77777777" w:rsidTr="00B2594A">
        <w:tc>
          <w:tcPr>
            <w:tcW w:w="562" w:type="dxa"/>
          </w:tcPr>
          <w:p w14:paraId="4D74B708" w14:textId="77777777" w:rsidR="00B710C9" w:rsidRPr="0084700B" w:rsidRDefault="00B710C9" w:rsidP="00B2594A">
            <w:pPr>
              <w:pStyle w:val="Tekstpodstawowy"/>
              <w:spacing w:after="0" w:line="300" w:lineRule="auto"/>
              <w:jc w:val="center"/>
              <w:rPr>
                <w:rFonts w:ascii="Franklin Gothic Book" w:hAnsi="Franklin Gothic Book"/>
                <w:sz w:val="22"/>
                <w:szCs w:val="22"/>
                <w:lang w:eastAsia="en-US"/>
              </w:rPr>
            </w:pPr>
            <w:r w:rsidRPr="0084700B">
              <w:rPr>
                <w:rFonts w:ascii="Franklin Gothic Book" w:hAnsi="Franklin Gothic Book"/>
                <w:sz w:val="22"/>
                <w:szCs w:val="22"/>
                <w:lang w:eastAsia="en-US"/>
              </w:rPr>
              <w:t>2</w:t>
            </w:r>
          </w:p>
        </w:tc>
        <w:tc>
          <w:tcPr>
            <w:tcW w:w="6946" w:type="dxa"/>
          </w:tcPr>
          <w:p w14:paraId="119E8CC5" w14:textId="3BF28FC9" w:rsidR="00B710C9" w:rsidRPr="00D50C33" w:rsidRDefault="003C1D6D" w:rsidP="00D50C33">
            <w:pPr>
              <w:pStyle w:val="Tekstpodstawowy"/>
              <w:spacing w:after="0" w:line="300" w:lineRule="auto"/>
              <w:rPr>
                <w:rFonts w:ascii="Franklin Gothic Book" w:hAnsi="Franklin Gothic Book"/>
                <w:sz w:val="22"/>
                <w:szCs w:val="22"/>
                <w:lang w:eastAsia="en-US"/>
              </w:rPr>
            </w:pPr>
            <w:r w:rsidRPr="00D50C33">
              <w:rPr>
                <w:rFonts w:ascii="Franklin Gothic Book" w:hAnsi="Franklin Gothic Book"/>
                <w:sz w:val="22"/>
                <w:szCs w:val="22"/>
                <w:lang w:eastAsia="en-US"/>
              </w:rPr>
              <w:t xml:space="preserve">Wymiana przegrzewacza pary świeżej II˚ </w:t>
            </w:r>
            <w:r w:rsidR="00B710C9" w:rsidRPr="00D50C33">
              <w:rPr>
                <w:rFonts w:ascii="Franklin Gothic Book" w:hAnsi="Franklin Gothic Book"/>
                <w:sz w:val="22"/>
                <w:szCs w:val="22"/>
                <w:lang w:eastAsia="en-US"/>
              </w:rPr>
              <w:t xml:space="preserve">– rozliczany powykonawczo </w:t>
            </w:r>
          </w:p>
        </w:tc>
        <w:tc>
          <w:tcPr>
            <w:tcW w:w="2126" w:type="dxa"/>
            <w:vAlign w:val="center"/>
          </w:tcPr>
          <w:p w14:paraId="0A8B1366" w14:textId="77777777" w:rsidR="00B710C9" w:rsidRPr="00D50C33" w:rsidRDefault="00B710C9" w:rsidP="00B2594A">
            <w:pPr>
              <w:pStyle w:val="Tekstpodstawowy"/>
              <w:spacing w:after="0" w:line="300" w:lineRule="auto"/>
              <w:jc w:val="center"/>
              <w:rPr>
                <w:rFonts w:ascii="Franklin Gothic Book" w:hAnsi="Franklin Gothic Book"/>
                <w:sz w:val="22"/>
                <w:szCs w:val="22"/>
                <w:lang w:eastAsia="en-US"/>
              </w:rPr>
            </w:pPr>
          </w:p>
        </w:tc>
      </w:tr>
      <w:tr w:rsidR="00B710C9" w:rsidRPr="002C4F1A" w14:paraId="2342C440" w14:textId="77777777" w:rsidTr="00B2594A">
        <w:tc>
          <w:tcPr>
            <w:tcW w:w="562" w:type="dxa"/>
          </w:tcPr>
          <w:p w14:paraId="3BB917EB" w14:textId="77777777" w:rsidR="00B710C9" w:rsidRPr="00024FD9" w:rsidRDefault="00B710C9" w:rsidP="00B2594A">
            <w:pPr>
              <w:pStyle w:val="Tekstpodstawowy"/>
              <w:spacing w:after="0" w:line="300" w:lineRule="auto"/>
              <w:jc w:val="center"/>
              <w:rPr>
                <w:rFonts w:ascii="Franklin Gothic Book" w:hAnsi="Franklin Gothic Book"/>
                <w:sz w:val="22"/>
                <w:szCs w:val="22"/>
                <w:lang w:eastAsia="en-US"/>
              </w:rPr>
            </w:pPr>
            <w:r w:rsidRPr="00024FD9">
              <w:rPr>
                <w:rFonts w:ascii="Franklin Gothic Book" w:hAnsi="Franklin Gothic Book"/>
                <w:sz w:val="22"/>
                <w:szCs w:val="22"/>
                <w:lang w:eastAsia="en-US"/>
              </w:rPr>
              <w:t>3</w:t>
            </w:r>
          </w:p>
        </w:tc>
        <w:tc>
          <w:tcPr>
            <w:tcW w:w="6946" w:type="dxa"/>
          </w:tcPr>
          <w:p w14:paraId="46D7585B" w14:textId="6CCEB8BD" w:rsidR="00B710C9" w:rsidRPr="0084700B" w:rsidRDefault="00D50C33" w:rsidP="00D50C33">
            <w:pPr>
              <w:pStyle w:val="Tekstpodstawowy"/>
              <w:spacing w:after="0" w:line="300" w:lineRule="auto"/>
              <w:rPr>
                <w:rFonts w:ascii="Franklin Gothic Book" w:hAnsi="Franklin Gothic Book"/>
                <w:sz w:val="22"/>
                <w:szCs w:val="22"/>
                <w:lang w:eastAsia="en-US"/>
              </w:rPr>
            </w:pPr>
            <w:r w:rsidRPr="0084700B">
              <w:rPr>
                <w:rFonts w:ascii="Franklin Gothic Book" w:hAnsi="Franklin Gothic Book"/>
                <w:sz w:val="22"/>
                <w:szCs w:val="22"/>
                <w:lang w:eastAsia="en-US"/>
              </w:rPr>
              <w:t xml:space="preserve">Wymiana przegrzewacza pary wtórnej III˚ </w:t>
            </w:r>
            <w:r w:rsidR="00B710C9" w:rsidRPr="0084700B">
              <w:rPr>
                <w:rFonts w:ascii="Franklin Gothic Book" w:hAnsi="Franklin Gothic Book"/>
                <w:sz w:val="22"/>
                <w:szCs w:val="22"/>
                <w:lang w:eastAsia="en-US"/>
              </w:rPr>
              <w:t xml:space="preserve">– rozliczany ryczałtowo </w:t>
            </w:r>
          </w:p>
        </w:tc>
        <w:tc>
          <w:tcPr>
            <w:tcW w:w="2126" w:type="dxa"/>
            <w:vAlign w:val="center"/>
          </w:tcPr>
          <w:p w14:paraId="4E65678F" w14:textId="77777777" w:rsidR="00B710C9" w:rsidRPr="002C4F1A" w:rsidRDefault="00B710C9" w:rsidP="00B2594A">
            <w:pPr>
              <w:pStyle w:val="Tekstpodstawowy"/>
              <w:spacing w:after="0" w:line="300" w:lineRule="auto"/>
              <w:jc w:val="center"/>
              <w:rPr>
                <w:rFonts w:ascii="Verdana" w:hAnsi="Verdana"/>
                <w:sz w:val="20"/>
                <w:szCs w:val="20"/>
                <w:lang w:eastAsia="en-US"/>
              </w:rPr>
            </w:pPr>
          </w:p>
        </w:tc>
      </w:tr>
      <w:tr w:rsidR="00B710C9" w:rsidRPr="002C4F1A" w14:paraId="765B90A9" w14:textId="77777777" w:rsidTr="00B2594A">
        <w:tc>
          <w:tcPr>
            <w:tcW w:w="562" w:type="dxa"/>
          </w:tcPr>
          <w:p w14:paraId="536F82EC" w14:textId="77777777" w:rsidR="00B710C9" w:rsidRPr="0084700B" w:rsidRDefault="00B710C9" w:rsidP="00B2594A">
            <w:pPr>
              <w:pStyle w:val="Tekstpodstawowy"/>
              <w:spacing w:after="0" w:line="300" w:lineRule="auto"/>
              <w:jc w:val="center"/>
              <w:rPr>
                <w:rFonts w:ascii="Franklin Gothic Book" w:hAnsi="Franklin Gothic Book"/>
                <w:sz w:val="22"/>
                <w:szCs w:val="22"/>
                <w:lang w:eastAsia="en-US"/>
              </w:rPr>
            </w:pPr>
            <w:r w:rsidRPr="0084700B">
              <w:rPr>
                <w:rFonts w:ascii="Franklin Gothic Book" w:hAnsi="Franklin Gothic Book"/>
                <w:sz w:val="22"/>
                <w:szCs w:val="22"/>
                <w:lang w:eastAsia="en-US"/>
              </w:rPr>
              <w:t>4</w:t>
            </w:r>
          </w:p>
        </w:tc>
        <w:tc>
          <w:tcPr>
            <w:tcW w:w="6946" w:type="dxa"/>
          </w:tcPr>
          <w:p w14:paraId="77FE6FFF" w14:textId="3A324735" w:rsidR="00B710C9" w:rsidRPr="0084700B" w:rsidRDefault="00D50C33" w:rsidP="00D50C33">
            <w:pPr>
              <w:pStyle w:val="Tekstpodstawowy"/>
              <w:spacing w:after="0" w:line="300" w:lineRule="auto"/>
              <w:rPr>
                <w:rFonts w:ascii="Franklin Gothic Book" w:hAnsi="Franklin Gothic Book"/>
                <w:sz w:val="22"/>
                <w:szCs w:val="22"/>
                <w:lang w:eastAsia="en-US"/>
              </w:rPr>
            </w:pPr>
            <w:r w:rsidRPr="005C1AEE">
              <w:rPr>
                <w:rFonts w:ascii="Franklin Gothic Book" w:hAnsi="Franklin Gothic Book"/>
                <w:sz w:val="22"/>
                <w:szCs w:val="22"/>
                <w:lang w:eastAsia="en-US"/>
              </w:rPr>
              <w:t>Wymiana przegrzewacza pary wtórnej III˚</w:t>
            </w:r>
            <w:r w:rsidRPr="0084700B">
              <w:rPr>
                <w:rFonts w:ascii="Franklin Gothic Book" w:hAnsi="Franklin Gothic Book"/>
                <w:sz w:val="22"/>
                <w:szCs w:val="22"/>
                <w:lang w:eastAsia="en-US"/>
              </w:rPr>
              <w:t xml:space="preserve"> </w:t>
            </w:r>
            <w:r w:rsidR="00B710C9" w:rsidRPr="0084700B">
              <w:rPr>
                <w:rFonts w:ascii="Franklin Gothic Book" w:hAnsi="Franklin Gothic Book"/>
                <w:sz w:val="22"/>
                <w:szCs w:val="22"/>
                <w:lang w:eastAsia="en-US"/>
              </w:rPr>
              <w:t xml:space="preserve">– rozliczany powykonawczo </w:t>
            </w:r>
          </w:p>
        </w:tc>
        <w:tc>
          <w:tcPr>
            <w:tcW w:w="2126" w:type="dxa"/>
            <w:vAlign w:val="center"/>
          </w:tcPr>
          <w:p w14:paraId="771B88C9" w14:textId="77777777" w:rsidR="00B710C9" w:rsidRPr="002C4F1A" w:rsidRDefault="00B710C9" w:rsidP="00B2594A">
            <w:pPr>
              <w:pStyle w:val="Tekstpodstawowy"/>
              <w:spacing w:after="0" w:line="300" w:lineRule="auto"/>
              <w:jc w:val="center"/>
              <w:rPr>
                <w:rFonts w:ascii="Verdana" w:hAnsi="Verdana"/>
                <w:sz w:val="20"/>
                <w:szCs w:val="20"/>
                <w:lang w:eastAsia="en-US"/>
              </w:rPr>
            </w:pPr>
          </w:p>
        </w:tc>
      </w:tr>
      <w:tr w:rsidR="00B710C9" w:rsidRPr="002C4F1A" w14:paraId="24D25DD2" w14:textId="77777777" w:rsidTr="00B2594A">
        <w:tc>
          <w:tcPr>
            <w:tcW w:w="562" w:type="dxa"/>
          </w:tcPr>
          <w:p w14:paraId="31C99729" w14:textId="77777777" w:rsidR="00B710C9" w:rsidRPr="0084700B" w:rsidRDefault="00B710C9" w:rsidP="00B2594A">
            <w:pPr>
              <w:pStyle w:val="Tekstpodstawowy"/>
              <w:spacing w:after="0" w:line="300" w:lineRule="auto"/>
              <w:jc w:val="center"/>
              <w:rPr>
                <w:rFonts w:ascii="Franklin Gothic Book" w:hAnsi="Franklin Gothic Book"/>
                <w:sz w:val="22"/>
                <w:szCs w:val="22"/>
                <w:lang w:eastAsia="en-US"/>
              </w:rPr>
            </w:pPr>
            <w:r w:rsidRPr="0084700B">
              <w:rPr>
                <w:rFonts w:ascii="Franklin Gothic Book" w:hAnsi="Franklin Gothic Book"/>
                <w:sz w:val="22"/>
                <w:szCs w:val="22"/>
                <w:lang w:eastAsia="en-US"/>
              </w:rPr>
              <w:t>5</w:t>
            </w:r>
          </w:p>
        </w:tc>
        <w:tc>
          <w:tcPr>
            <w:tcW w:w="6946" w:type="dxa"/>
          </w:tcPr>
          <w:p w14:paraId="1DB8CBCD" w14:textId="3B550A36" w:rsidR="00B710C9" w:rsidRPr="0084700B" w:rsidRDefault="005C1AEE" w:rsidP="005C1AEE">
            <w:pPr>
              <w:pStyle w:val="Tekstpodstawowy"/>
              <w:spacing w:after="0" w:line="300" w:lineRule="auto"/>
              <w:rPr>
                <w:rFonts w:ascii="Franklin Gothic Book" w:hAnsi="Franklin Gothic Book"/>
                <w:sz w:val="22"/>
                <w:szCs w:val="22"/>
                <w:lang w:eastAsia="en-US"/>
              </w:rPr>
            </w:pPr>
            <w:r w:rsidRPr="0084700B">
              <w:rPr>
                <w:rFonts w:ascii="Franklin Gothic Book" w:hAnsi="Franklin Gothic Book"/>
                <w:sz w:val="22"/>
                <w:szCs w:val="22"/>
                <w:lang w:eastAsia="en-US"/>
              </w:rPr>
              <w:t>Zabudowa schładzaczy pary wtórnej</w:t>
            </w:r>
            <w:r>
              <w:rPr>
                <w:rFonts w:ascii="Franklin Gothic Book" w:hAnsi="Franklin Gothic Book"/>
                <w:sz w:val="22"/>
                <w:szCs w:val="22"/>
                <w:lang w:eastAsia="en-US"/>
              </w:rPr>
              <w:t xml:space="preserve"> </w:t>
            </w:r>
            <w:r w:rsidR="00B710C9" w:rsidRPr="0084700B">
              <w:rPr>
                <w:rFonts w:ascii="Franklin Gothic Book" w:hAnsi="Franklin Gothic Book"/>
                <w:sz w:val="22"/>
                <w:szCs w:val="22"/>
                <w:lang w:eastAsia="en-US"/>
              </w:rPr>
              <w:t xml:space="preserve">– rozliczany ryczałtowo </w:t>
            </w:r>
          </w:p>
        </w:tc>
        <w:tc>
          <w:tcPr>
            <w:tcW w:w="2126" w:type="dxa"/>
            <w:vAlign w:val="center"/>
          </w:tcPr>
          <w:p w14:paraId="556F2B06" w14:textId="77777777" w:rsidR="00B710C9" w:rsidRPr="002C4F1A" w:rsidRDefault="00B710C9" w:rsidP="00B2594A">
            <w:pPr>
              <w:pStyle w:val="Tekstpodstawowy"/>
              <w:spacing w:after="0" w:line="300" w:lineRule="auto"/>
              <w:jc w:val="center"/>
              <w:rPr>
                <w:rFonts w:ascii="Verdana" w:hAnsi="Verdana"/>
                <w:sz w:val="20"/>
                <w:szCs w:val="20"/>
                <w:lang w:eastAsia="en-US"/>
              </w:rPr>
            </w:pPr>
          </w:p>
        </w:tc>
      </w:tr>
      <w:tr w:rsidR="00B710C9" w:rsidRPr="002C4F1A" w14:paraId="45616EE0" w14:textId="77777777" w:rsidTr="00B2594A">
        <w:tc>
          <w:tcPr>
            <w:tcW w:w="562" w:type="dxa"/>
          </w:tcPr>
          <w:p w14:paraId="3566168F" w14:textId="77777777" w:rsidR="00B710C9" w:rsidRPr="0084700B" w:rsidRDefault="00B710C9" w:rsidP="00B2594A">
            <w:pPr>
              <w:pStyle w:val="Tekstpodstawowy"/>
              <w:spacing w:after="0" w:line="300" w:lineRule="auto"/>
              <w:jc w:val="center"/>
              <w:rPr>
                <w:rFonts w:ascii="Franklin Gothic Book" w:hAnsi="Franklin Gothic Book"/>
                <w:sz w:val="22"/>
                <w:szCs w:val="22"/>
                <w:lang w:eastAsia="en-US"/>
              </w:rPr>
            </w:pPr>
            <w:r w:rsidRPr="0084700B">
              <w:rPr>
                <w:rFonts w:ascii="Franklin Gothic Book" w:hAnsi="Franklin Gothic Book"/>
                <w:sz w:val="22"/>
                <w:szCs w:val="22"/>
                <w:lang w:eastAsia="en-US"/>
              </w:rPr>
              <w:t>6</w:t>
            </w:r>
          </w:p>
        </w:tc>
        <w:tc>
          <w:tcPr>
            <w:tcW w:w="6946" w:type="dxa"/>
          </w:tcPr>
          <w:p w14:paraId="287C3A8D" w14:textId="17D36E01" w:rsidR="00B710C9" w:rsidRPr="0084700B" w:rsidRDefault="005C1AEE" w:rsidP="005C1AEE">
            <w:pPr>
              <w:pStyle w:val="Tekstpodstawowy"/>
              <w:spacing w:after="0" w:line="300" w:lineRule="auto"/>
              <w:rPr>
                <w:rFonts w:ascii="Franklin Gothic Book" w:hAnsi="Franklin Gothic Book"/>
                <w:sz w:val="22"/>
                <w:szCs w:val="22"/>
                <w:lang w:eastAsia="en-US"/>
              </w:rPr>
            </w:pPr>
            <w:r w:rsidRPr="005C1AEE">
              <w:rPr>
                <w:rFonts w:ascii="Franklin Gothic Book" w:hAnsi="Franklin Gothic Book"/>
                <w:sz w:val="22"/>
                <w:szCs w:val="22"/>
                <w:lang w:eastAsia="en-US"/>
              </w:rPr>
              <w:t xml:space="preserve">Zabudowa schładzaczy pary wtórnej </w:t>
            </w:r>
            <w:r w:rsidR="00B710C9" w:rsidRPr="0084700B">
              <w:rPr>
                <w:rFonts w:ascii="Franklin Gothic Book" w:hAnsi="Franklin Gothic Book"/>
                <w:sz w:val="22"/>
                <w:szCs w:val="22"/>
                <w:lang w:eastAsia="en-US"/>
              </w:rPr>
              <w:t xml:space="preserve">– rozliczany powykonawczo </w:t>
            </w:r>
          </w:p>
        </w:tc>
        <w:tc>
          <w:tcPr>
            <w:tcW w:w="2126" w:type="dxa"/>
            <w:vAlign w:val="center"/>
          </w:tcPr>
          <w:p w14:paraId="40DEFB74" w14:textId="77777777" w:rsidR="00B710C9" w:rsidRPr="002C4F1A" w:rsidRDefault="00B710C9" w:rsidP="00B2594A">
            <w:pPr>
              <w:pStyle w:val="Tekstpodstawowy"/>
              <w:spacing w:after="0" w:line="300" w:lineRule="auto"/>
              <w:jc w:val="center"/>
              <w:rPr>
                <w:rFonts w:ascii="Verdana" w:hAnsi="Verdana"/>
                <w:sz w:val="20"/>
                <w:szCs w:val="20"/>
                <w:lang w:eastAsia="en-US"/>
              </w:rPr>
            </w:pPr>
          </w:p>
        </w:tc>
      </w:tr>
      <w:tr w:rsidR="00B710C9" w:rsidRPr="002C4F1A" w14:paraId="347361CE" w14:textId="77777777" w:rsidTr="00B2594A">
        <w:tc>
          <w:tcPr>
            <w:tcW w:w="562" w:type="dxa"/>
          </w:tcPr>
          <w:p w14:paraId="45E76A21" w14:textId="77777777" w:rsidR="00B710C9" w:rsidRPr="0084700B" w:rsidRDefault="00B710C9" w:rsidP="00B2594A">
            <w:pPr>
              <w:pStyle w:val="Tekstpodstawowy"/>
              <w:spacing w:after="0" w:line="300" w:lineRule="auto"/>
              <w:jc w:val="center"/>
              <w:rPr>
                <w:rFonts w:ascii="Franklin Gothic Book" w:hAnsi="Franklin Gothic Book"/>
                <w:sz w:val="22"/>
                <w:szCs w:val="22"/>
                <w:lang w:eastAsia="en-US"/>
              </w:rPr>
            </w:pPr>
            <w:r w:rsidRPr="0084700B">
              <w:rPr>
                <w:rFonts w:ascii="Franklin Gothic Book" w:hAnsi="Franklin Gothic Book"/>
                <w:sz w:val="22"/>
                <w:szCs w:val="22"/>
                <w:lang w:eastAsia="en-US"/>
              </w:rPr>
              <w:t>7</w:t>
            </w:r>
          </w:p>
        </w:tc>
        <w:tc>
          <w:tcPr>
            <w:tcW w:w="6946" w:type="dxa"/>
          </w:tcPr>
          <w:p w14:paraId="59DF5D43" w14:textId="227964D3" w:rsidR="00B710C9" w:rsidRPr="0084700B" w:rsidRDefault="005C1AEE" w:rsidP="005C1AEE">
            <w:pPr>
              <w:pStyle w:val="Tekstpodstawowy"/>
              <w:spacing w:after="0" w:line="300" w:lineRule="auto"/>
              <w:rPr>
                <w:rFonts w:ascii="Franklin Gothic Book" w:hAnsi="Franklin Gothic Book"/>
                <w:sz w:val="22"/>
                <w:szCs w:val="22"/>
                <w:lang w:eastAsia="en-US"/>
              </w:rPr>
            </w:pPr>
            <w:r w:rsidRPr="005C1AEE">
              <w:rPr>
                <w:rFonts w:ascii="Franklin Gothic Book" w:hAnsi="Franklin Gothic Book"/>
                <w:sz w:val="22"/>
                <w:szCs w:val="22"/>
                <w:lang w:eastAsia="en-US"/>
              </w:rPr>
              <w:t>Rozbudowa przegrzewacza wtórnego I˚</w:t>
            </w:r>
            <w:r w:rsidR="00B710C9" w:rsidRPr="0084700B">
              <w:rPr>
                <w:rFonts w:ascii="Franklin Gothic Book" w:hAnsi="Franklin Gothic Book"/>
                <w:sz w:val="22"/>
                <w:szCs w:val="22"/>
                <w:lang w:eastAsia="en-US"/>
              </w:rPr>
              <w:t xml:space="preserve">- rozliczany ryczałtowo </w:t>
            </w:r>
          </w:p>
        </w:tc>
        <w:tc>
          <w:tcPr>
            <w:tcW w:w="2126" w:type="dxa"/>
            <w:vAlign w:val="center"/>
          </w:tcPr>
          <w:p w14:paraId="6909B50B" w14:textId="77777777" w:rsidR="00B710C9" w:rsidRPr="002C4F1A" w:rsidRDefault="00B710C9" w:rsidP="00B2594A">
            <w:pPr>
              <w:pStyle w:val="Tekstpodstawowy"/>
              <w:spacing w:after="0" w:line="300" w:lineRule="auto"/>
              <w:jc w:val="center"/>
              <w:rPr>
                <w:rFonts w:ascii="Verdana" w:hAnsi="Verdana"/>
                <w:sz w:val="20"/>
                <w:szCs w:val="20"/>
                <w:lang w:eastAsia="en-US"/>
              </w:rPr>
            </w:pPr>
          </w:p>
        </w:tc>
      </w:tr>
      <w:tr w:rsidR="00B710C9" w:rsidRPr="002C4F1A" w14:paraId="4BB481C4" w14:textId="77777777" w:rsidTr="00B2594A">
        <w:tc>
          <w:tcPr>
            <w:tcW w:w="562" w:type="dxa"/>
          </w:tcPr>
          <w:p w14:paraId="497BEA83" w14:textId="77777777" w:rsidR="00B710C9" w:rsidRPr="0084700B" w:rsidRDefault="00B710C9" w:rsidP="00B2594A">
            <w:pPr>
              <w:pStyle w:val="Tekstpodstawowy"/>
              <w:spacing w:after="0" w:line="300" w:lineRule="auto"/>
              <w:jc w:val="center"/>
              <w:rPr>
                <w:rFonts w:ascii="Franklin Gothic Book" w:hAnsi="Franklin Gothic Book"/>
                <w:sz w:val="22"/>
                <w:szCs w:val="22"/>
                <w:lang w:eastAsia="en-US"/>
              </w:rPr>
            </w:pPr>
            <w:r w:rsidRPr="0084700B">
              <w:rPr>
                <w:rFonts w:ascii="Franklin Gothic Book" w:hAnsi="Franklin Gothic Book"/>
                <w:sz w:val="22"/>
                <w:szCs w:val="22"/>
                <w:lang w:eastAsia="en-US"/>
              </w:rPr>
              <w:t>8</w:t>
            </w:r>
          </w:p>
        </w:tc>
        <w:tc>
          <w:tcPr>
            <w:tcW w:w="6946" w:type="dxa"/>
          </w:tcPr>
          <w:p w14:paraId="31E072CA" w14:textId="2B4992F1" w:rsidR="00B710C9" w:rsidRPr="0084700B" w:rsidRDefault="005C1AEE" w:rsidP="005C1AEE">
            <w:pPr>
              <w:pStyle w:val="Tekstpodstawowy"/>
              <w:spacing w:after="0" w:line="300" w:lineRule="auto"/>
              <w:rPr>
                <w:rFonts w:ascii="Franklin Gothic Book" w:hAnsi="Franklin Gothic Book"/>
                <w:sz w:val="22"/>
                <w:szCs w:val="22"/>
                <w:lang w:eastAsia="en-US"/>
              </w:rPr>
            </w:pPr>
            <w:r w:rsidRPr="005C1AEE">
              <w:rPr>
                <w:rFonts w:ascii="Franklin Gothic Book" w:hAnsi="Franklin Gothic Book"/>
                <w:sz w:val="22"/>
                <w:szCs w:val="22"/>
                <w:lang w:eastAsia="en-US"/>
              </w:rPr>
              <w:t>Rozbudowa przegrzewacza wtórnego I˚</w:t>
            </w:r>
            <w:r w:rsidRPr="005C1AEE" w:rsidDel="005C1AEE">
              <w:rPr>
                <w:rFonts w:ascii="Franklin Gothic Book" w:hAnsi="Franklin Gothic Book"/>
                <w:sz w:val="22"/>
                <w:szCs w:val="22"/>
                <w:lang w:eastAsia="en-US"/>
              </w:rPr>
              <w:t xml:space="preserve"> </w:t>
            </w:r>
            <w:r w:rsidR="00B710C9" w:rsidRPr="0084700B">
              <w:rPr>
                <w:rFonts w:ascii="Franklin Gothic Book" w:hAnsi="Franklin Gothic Book"/>
                <w:sz w:val="22"/>
                <w:szCs w:val="22"/>
                <w:lang w:eastAsia="en-US"/>
              </w:rPr>
              <w:t xml:space="preserve">- rozliczany powykonawczo </w:t>
            </w:r>
          </w:p>
        </w:tc>
        <w:tc>
          <w:tcPr>
            <w:tcW w:w="2126" w:type="dxa"/>
            <w:vAlign w:val="center"/>
          </w:tcPr>
          <w:p w14:paraId="0AA08900" w14:textId="77777777" w:rsidR="00B710C9" w:rsidRPr="002C4F1A" w:rsidRDefault="00B710C9" w:rsidP="00B2594A">
            <w:pPr>
              <w:pStyle w:val="Tekstpodstawowy"/>
              <w:spacing w:after="0" w:line="300" w:lineRule="auto"/>
              <w:jc w:val="center"/>
              <w:rPr>
                <w:rFonts w:ascii="Verdana" w:hAnsi="Verdana"/>
                <w:sz w:val="20"/>
                <w:szCs w:val="20"/>
                <w:lang w:eastAsia="en-US"/>
              </w:rPr>
            </w:pPr>
          </w:p>
        </w:tc>
      </w:tr>
    </w:tbl>
    <w:p w14:paraId="66E321F4" w14:textId="77777777" w:rsidR="00B710C9" w:rsidRPr="00071AB7" w:rsidRDefault="00B710C9" w:rsidP="00B710C9">
      <w:pPr>
        <w:pStyle w:val="Tekstpodstawowy"/>
        <w:rPr>
          <w:lang w:eastAsia="en-US"/>
        </w:rPr>
      </w:pPr>
    </w:p>
    <w:bookmarkEnd w:id="8"/>
    <w:p w14:paraId="3E6D7D01"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Faktury będą kierowane przez Wykonawcę na następujący adres:</w:t>
      </w:r>
    </w:p>
    <w:p w14:paraId="09616E4D" w14:textId="77777777" w:rsidR="00FC058F" w:rsidRPr="003C1D6D"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 xml:space="preserve">Enea </w:t>
      </w:r>
      <w:r w:rsidR="00FC058F" w:rsidRPr="000229BA">
        <w:rPr>
          <w:rStyle w:val="FontStyle19"/>
          <w:rFonts w:ascii="Franklin Gothic Book" w:hAnsi="Franklin Gothic Book"/>
          <w:i w:val="0"/>
          <w:sz w:val="22"/>
          <w:szCs w:val="22"/>
        </w:rPr>
        <w:t xml:space="preserve">Elektrownia </w:t>
      </w:r>
      <w:r w:rsidRPr="000229BA">
        <w:rPr>
          <w:rStyle w:val="FontStyle19"/>
          <w:rFonts w:ascii="Franklin Gothic Book" w:hAnsi="Franklin Gothic Book"/>
          <w:i w:val="0"/>
          <w:sz w:val="22"/>
          <w:szCs w:val="22"/>
        </w:rPr>
        <w:t xml:space="preserve">Połaniec S.A. </w:t>
      </w:r>
    </w:p>
    <w:p w14:paraId="79D138C4" w14:textId="77777777" w:rsidR="00FC058F"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Centrum Zarządzania Dokumentami</w:t>
      </w:r>
    </w:p>
    <w:p w14:paraId="6A7BAB44" w14:textId="77777777" w:rsidR="00D051A9"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ul. Zacisze 28, 65-775 Zielona Góra</w:t>
      </w:r>
    </w:p>
    <w:p w14:paraId="2566377B" w14:textId="77777777" w:rsidR="00D051A9" w:rsidRDefault="00D051A9" w:rsidP="00D051A9">
      <w:pPr>
        <w:pStyle w:val="Nagwek2"/>
        <w:rPr>
          <w:rStyle w:val="FontStyle23"/>
          <w:rFonts w:ascii="Franklin Gothic Book" w:hAnsi="Franklin Gothic Book"/>
          <w:sz w:val="22"/>
          <w:szCs w:val="22"/>
          <w:lang w:val="pl-PL"/>
        </w:rPr>
      </w:pPr>
      <w:r w:rsidRPr="000229BA">
        <w:rPr>
          <w:rStyle w:val="FontStyle23"/>
          <w:rFonts w:ascii="Franklin Gothic Book" w:hAnsi="Franklin Gothic Book"/>
          <w:sz w:val="22"/>
          <w:szCs w:val="22"/>
          <w:lang w:val="pl-PL"/>
        </w:rPr>
        <w:t>Dopuszcza się przesyłanie faktur drogą elektroniczną na adres:</w:t>
      </w:r>
      <w:r w:rsidRPr="000229BA">
        <w:rPr>
          <w:rFonts w:ascii="Franklin Gothic Book" w:hAnsi="Franklin Gothic Book"/>
          <w:szCs w:val="22"/>
          <w:lang w:val="pl-PL"/>
        </w:rPr>
        <w:t xml:space="preserve"> </w:t>
      </w:r>
      <w:hyperlink r:id="rId13" w:history="1">
        <w:r w:rsidR="00FC058F" w:rsidRPr="000229BA">
          <w:rPr>
            <w:rStyle w:val="Hipercze"/>
            <w:rFonts w:ascii="Franklin Gothic Book" w:eastAsia="SimSun" w:hAnsi="Franklin Gothic Book"/>
            <w:szCs w:val="22"/>
            <w:lang w:val="pl-PL" w:eastAsia="zh-CN"/>
          </w:rPr>
          <w:t>faktury.elektroniczne@enea.pl</w:t>
        </w:r>
      </w:hyperlink>
      <w:r w:rsidRPr="00622E8A">
        <w:rPr>
          <w:rStyle w:val="Hipercze"/>
          <w:rFonts w:ascii="Franklin Gothic Book" w:eastAsia="SimSun" w:hAnsi="Franklin Gothic Book"/>
          <w:bCs w:val="0"/>
          <w:szCs w:val="22"/>
          <w:u w:val="none"/>
          <w:lang w:val="pl-PL" w:eastAsia="zh-CN"/>
        </w:rPr>
        <w:t xml:space="preserve"> </w:t>
      </w:r>
      <w:r w:rsidRPr="00622E8A">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w:t>
      </w:r>
      <w:r w:rsidRPr="000229BA">
        <w:rPr>
          <w:rStyle w:val="FontStyle23"/>
          <w:rFonts w:ascii="Franklin Gothic Book" w:hAnsi="Franklin Gothic Book"/>
          <w:sz w:val="22"/>
          <w:szCs w:val="22"/>
          <w:lang w:val="pl-PL"/>
        </w:rPr>
        <w:t>zesyłania wersji papierowej dokumentu faktury.</w:t>
      </w:r>
    </w:p>
    <w:p w14:paraId="5D6B331D" w14:textId="77777777" w:rsidR="00D051A9" w:rsidRPr="001136C0" w:rsidRDefault="00D051A9" w:rsidP="00F91217">
      <w:pPr>
        <w:pStyle w:val="Nagwek1"/>
        <w:rPr>
          <w:rFonts w:ascii="Franklin Gothic Book" w:hAnsi="Franklin Gothic Book" w:cstheme="minorHAnsi"/>
          <w:szCs w:val="22"/>
          <w:u w:val="single"/>
          <w:lang w:val="pl-PL"/>
        </w:rPr>
      </w:pPr>
      <w:r w:rsidRPr="001136C0">
        <w:rPr>
          <w:rFonts w:ascii="Franklin Gothic Book" w:hAnsi="Franklin Gothic Book" w:cstheme="minorHAnsi"/>
          <w:szCs w:val="22"/>
          <w:u w:val="single"/>
          <w:lang w:val="pl-PL"/>
        </w:rPr>
        <w:t xml:space="preserve">GWARANCJA I RĘKOJMIA </w:t>
      </w:r>
    </w:p>
    <w:p w14:paraId="7494B9AC" w14:textId="77777777" w:rsidR="00D051A9" w:rsidRPr="00440727" w:rsidRDefault="00D051A9" w:rsidP="00D051A9">
      <w:pPr>
        <w:pStyle w:val="Nagwek2"/>
        <w:rPr>
          <w:rFonts w:ascii="Franklin Gothic Book" w:hAnsi="Franklin Gothic Book"/>
          <w:szCs w:val="22"/>
          <w:lang w:val="pl-PL"/>
        </w:rPr>
      </w:pPr>
      <w:r w:rsidRPr="00440727">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2EF89FB7" w:rsidR="00D051A9" w:rsidRPr="00440727" w:rsidRDefault="00D051A9" w:rsidP="00D051A9">
      <w:pPr>
        <w:pStyle w:val="Nagwek2"/>
        <w:rPr>
          <w:rFonts w:ascii="Franklin Gothic Book" w:hAnsi="Franklin Gothic Book"/>
          <w:szCs w:val="22"/>
          <w:lang w:val="pl-PL"/>
        </w:rPr>
      </w:pPr>
      <w:r w:rsidRPr="00440727">
        <w:rPr>
          <w:rFonts w:ascii="Franklin Gothic Book" w:hAnsi="Franklin Gothic Book"/>
          <w:szCs w:val="22"/>
          <w:lang w:val="pl-PL"/>
        </w:rPr>
        <w:t xml:space="preserve">Wykonawca gwarantuje dobrą jakość wykonania Usług w okresie </w:t>
      </w:r>
      <w:r w:rsidR="00431C2B" w:rsidRPr="00440727">
        <w:rPr>
          <w:rFonts w:ascii="Franklin Gothic Book" w:hAnsi="Franklin Gothic Book"/>
          <w:szCs w:val="22"/>
          <w:lang w:val="pl-PL"/>
        </w:rPr>
        <w:t>24</w:t>
      </w:r>
      <w:r w:rsidRPr="00440727">
        <w:rPr>
          <w:rFonts w:ascii="Franklin Gothic Book" w:hAnsi="Franklin Gothic Book"/>
          <w:szCs w:val="22"/>
          <w:lang w:val="pl-PL"/>
        </w:rPr>
        <w:t xml:space="preserve"> miesięcy od dnia podpisania protokołu odbioru </w:t>
      </w:r>
      <w:r w:rsidR="00CA2CD8" w:rsidRPr="00440727">
        <w:rPr>
          <w:rFonts w:ascii="Franklin Gothic Book" w:hAnsi="Franklin Gothic Book"/>
          <w:szCs w:val="22"/>
          <w:lang w:val="pl-PL"/>
        </w:rPr>
        <w:t>końcowego</w:t>
      </w:r>
      <w:r w:rsidRPr="00440727">
        <w:rPr>
          <w:rFonts w:ascii="Franklin Gothic Book" w:hAnsi="Franklin Gothic Book"/>
          <w:szCs w:val="22"/>
          <w:lang w:val="pl-PL"/>
        </w:rPr>
        <w:t>.</w:t>
      </w:r>
    </w:p>
    <w:p w14:paraId="132FA0F7" w14:textId="1313F7A4" w:rsidR="00D051A9" w:rsidRPr="00440727" w:rsidRDefault="00D051A9" w:rsidP="00D051A9">
      <w:pPr>
        <w:pStyle w:val="Nagwek2"/>
        <w:rPr>
          <w:rFonts w:ascii="Franklin Gothic Book" w:hAnsi="Franklin Gothic Book"/>
          <w:szCs w:val="22"/>
          <w:lang w:val="pl-PL"/>
        </w:rPr>
      </w:pPr>
      <w:r w:rsidRPr="00440727">
        <w:rPr>
          <w:rFonts w:ascii="Franklin Gothic Book" w:hAnsi="Franklin Gothic Book"/>
          <w:szCs w:val="22"/>
          <w:lang w:val="pl-PL"/>
        </w:rPr>
        <w:t xml:space="preserve">W przypadku ujawnienia wad w Usługach w ciągu </w:t>
      </w:r>
      <w:r w:rsidR="00431C2B" w:rsidRPr="00440727">
        <w:rPr>
          <w:rFonts w:ascii="Franklin Gothic Book" w:hAnsi="Franklin Gothic Book"/>
          <w:szCs w:val="22"/>
          <w:lang w:val="pl-PL"/>
        </w:rPr>
        <w:t>24</w:t>
      </w:r>
      <w:r w:rsidRPr="00440727">
        <w:rPr>
          <w:rFonts w:ascii="Franklin Gothic Book" w:hAnsi="Franklin Gothic Book"/>
          <w:szCs w:val="22"/>
          <w:lang w:val="pl-PL"/>
        </w:rPr>
        <w:t xml:space="preserve"> miesięcy okresu gwarancji, liczonym od daty podpisania protokołu odbioru, Wykonawca jest zobowiązany do usunięcia wad w ciągu 3 dni, chyba, że Strony ustalą inny, wydłużony okres na usunięcie wszystkich wad. </w:t>
      </w:r>
    </w:p>
    <w:p w14:paraId="253EDB08" w14:textId="000FFEFC" w:rsidR="00D051A9" w:rsidRPr="00440727" w:rsidRDefault="00D051A9" w:rsidP="00D051A9">
      <w:pPr>
        <w:pStyle w:val="Nagwek2"/>
        <w:rPr>
          <w:rFonts w:ascii="Franklin Gothic Book" w:hAnsi="Franklin Gothic Book"/>
          <w:szCs w:val="22"/>
          <w:lang w:val="pl-PL"/>
        </w:rPr>
      </w:pPr>
      <w:r w:rsidRPr="00440727">
        <w:rPr>
          <w:rFonts w:ascii="Franklin Gothic Book" w:hAnsi="Franklin Gothic Book"/>
          <w:szCs w:val="22"/>
          <w:lang w:val="pl-PL"/>
        </w:rPr>
        <w:t xml:space="preserve">W takiej sytuacji okres gwarancji zostanie wydłużony o czas określony w punkcie </w:t>
      </w:r>
      <w:r w:rsidR="00D768B3" w:rsidRPr="00440727">
        <w:rPr>
          <w:rFonts w:ascii="Franklin Gothic Book" w:hAnsi="Franklin Gothic Book"/>
          <w:szCs w:val="22"/>
          <w:lang w:val="pl-PL"/>
        </w:rPr>
        <w:t>7</w:t>
      </w:r>
      <w:r w:rsidRPr="00440727">
        <w:rPr>
          <w:rFonts w:ascii="Franklin Gothic Book" w:hAnsi="Franklin Gothic Book"/>
          <w:szCs w:val="22"/>
          <w:lang w:val="pl-PL"/>
        </w:rPr>
        <w:t>.3 (tj. czas na usunięcie wszystkich wad).</w:t>
      </w:r>
    </w:p>
    <w:p w14:paraId="77657754" w14:textId="77777777" w:rsidR="00D051A9" w:rsidRPr="00440727" w:rsidRDefault="00D051A9" w:rsidP="00D051A9">
      <w:pPr>
        <w:pStyle w:val="Nagwek2"/>
        <w:rPr>
          <w:rFonts w:ascii="Franklin Gothic Book" w:hAnsi="Franklin Gothic Book"/>
          <w:szCs w:val="22"/>
          <w:lang w:val="pl-PL"/>
        </w:rPr>
      </w:pPr>
      <w:r w:rsidRPr="00440727">
        <w:rPr>
          <w:rFonts w:ascii="Franklin Gothic Book" w:hAnsi="Franklin Gothic Book"/>
          <w:szCs w:val="22"/>
          <w:lang w:val="pl-PL"/>
        </w:rPr>
        <w:t>Okres rękojmi za wady Przedmiotu Umowy wynosi 12 miesięcy.</w:t>
      </w:r>
    </w:p>
    <w:p w14:paraId="0A9FBEEA" w14:textId="77777777" w:rsidR="00D051A9" w:rsidRPr="000229BA" w:rsidRDefault="00D051A9" w:rsidP="00D051A9">
      <w:pPr>
        <w:pStyle w:val="Nagwek1"/>
        <w:rPr>
          <w:rFonts w:ascii="Franklin Gothic Book" w:hAnsi="Franklin Gothic Book" w:cstheme="minorHAnsi"/>
          <w:szCs w:val="22"/>
          <w:u w:val="single"/>
          <w:lang w:val="pl-PL"/>
        </w:rPr>
      </w:pPr>
      <w:r w:rsidRPr="000229BA">
        <w:rPr>
          <w:rFonts w:ascii="Franklin Gothic Book" w:hAnsi="Franklin Gothic Book" w:cstheme="minorHAnsi"/>
          <w:szCs w:val="22"/>
          <w:u w:val="single"/>
          <w:lang w:val="pl-PL"/>
        </w:rPr>
        <w:t>Gwarancja Dobrego Wykonania UMOWY i ubezpieczenie</w:t>
      </w:r>
    </w:p>
    <w:p w14:paraId="41CE11B4" w14:textId="78A5CCAD" w:rsidR="005A4816" w:rsidRPr="008D63BD" w:rsidRDefault="00D051A9" w:rsidP="008D63BD">
      <w:pPr>
        <w:pStyle w:val="Nagwek2"/>
        <w:numPr>
          <w:ilvl w:val="0"/>
          <w:numId w:val="0"/>
        </w:numPr>
        <w:spacing w:before="0" w:after="0" w:line="300" w:lineRule="auto"/>
        <w:ind w:left="709"/>
        <w:rPr>
          <w:rFonts w:ascii="Franklin Gothic Book" w:hAnsi="Franklin Gothic Book"/>
          <w:lang w:val="pl-PL"/>
        </w:rPr>
      </w:pPr>
      <w:r w:rsidRPr="000229BA">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0229BA">
        <w:rPr>
          <w:rFonts w:ascii="Franklin Gothic Book" w:hAnsi="Franklin Gothic Book" w:cs="Arial"/>
          <w:szCs w:val="22"/>
          <w:lang w:val="pl-PL"/>
        </w:rPr>
        <w:t>brutto</w:t>
      </w:r>
      <w:r w:rsidRPr="000229BA">
        <w:rPr>
          <w:rFonts w:ascii="Franklin Gothic Book" w:hAnsi="Franklin Gothic Book" w:cs="Arial"/>
          <w:szCs w:val="22"/>
          <w:lang w:val="pl-PL"/>
        </w:rPr>
        <w:t>, określonego w pkt 5.</w:t>
      </w:r>
      <w:r w:rsidR="00D768B3">
        <w:rPr>
          <w:rFonts w:ascii="Franklin Gothic Book" w:hAnsi="Franklin Gothic Book" w:cs="Arial"/>
          <w:szCs w:val="22"/>
          <w:lang w:val="pl-PL"/>
        </w:rPr>
        <w:t>2</w:t>
      </w:r>
      <w:r w:rsidRPr="000229BA">
        <w:rPr>
          <w:rFonts w:ascii="Franklin Gothic Book" w:hAnsi="Franklin Gothic Book" w:cs="Arial"/>
          <w:szCs w:val="22"/>
          <w:lang w:val="pl-PL"/>
        </w:rPr>
        <w:t xml:space="preserve"> (dalej </w:t>
      </w:r>
      <w:r w:rsidRPr="005A4816">
        <w:rPr>
          <w:rFonts w:ascii="Franklin Gothic Book" w:hAnsi="Franklin Gothic Book" w:cs="Arial"/>
          <w:szCs w:val="22"/>
          <w:lang w:val="pl-PL"/>
        </w:rPr>
        <w:t>„</w:t>
      </w:r>
      <w:r w:rsidRPr="005A4816">
        <w:rPr>
          <w:rFonts w:ascii="Franklin Gothic Book" w:hAnsi="Franklin Gothic Book" w:cs="Arial"/>
          <w:b/>
          <w:szCs w:val="22"/>
          <w:lang w:val="pl-PL"/>
        </w:rPr>
        <w:t>Gwarancja Dobrego Wykonania Umowy</w:t>
      </w:r>
      <w:r w:rsidRPr="005A4816">
        <w:rPr>
          <w:rFonts w:ascii="Franklin Gothic Book" w:hAnsi="Franklin Gothic Book" w:cs="Arial"/>
          <w:szCs w:val="22"/>
          <w:lang w:val="pl-PL"/>
        </w:rPr>
        <w:t xml:space="preserve">”), tj. kwotę </w:t>
      </w:r>
      <w:r w:rsidRPr="005A4816">
        <w:rPr>
          <w:rFonts w:ascii="Franklin Gothic Book" w:hAnsi="Franklin Gothic Book" w:cs="Arial"/>
          <w:szCs w:val="22"/>
          <w:lang w:val="pl-PL"/>
        </w:rPr>
        <w:tab/>
        <w:t xml:space="preserve">………………. złotych </w:t>
      </w:r>
      <w:r w:rsidR="008A0EF1" w:rsidRPr="005A4816">
        <w:rPr>
          <w:rFonts w:ascii="Franklin Gothic Book" w:hAnsi="Franklin Gothic Book" w:cs="Arial"/>
          <w:szCs w:val="22"/>
          <w:lang w:val="pl-PL"/>
        </w:rPr>
        <w:t>brutto</w:t>
      </w:r>
      <w:r w:rsidRPr="005A4816">
        <w:rPr>
          <w:rFonts w:ascii="Franklin Gothic Book" w:hAnsi="Franklin Gothic Book" w:cs="Arial"/>
          <w:szCs w:val="22"/>
          <w:lang w:val="pl-PL"/>
        </w:rPr>
        <w:t>, w formie wskazanej w dokumentacji przetargowej.</w:t>
      </w:r>
    </w:p>
    <w:p w14:paraId="1C633BCA" w14:textId="7023DB79"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lastRenderedPageBreak/>
        <w:t xml:space="preserve">W przypadku, kiedy Gwarancja Dobrego Wykonania Umowy zostanie wniesiona przez Wykonawcę w formie gwarancji bankowej lub ubezpieczeniowej, Gwarancja Dobrego Wykonania Umowy powinna być przedłożona Zamawiającemu </w:t>
      </w:r>
      <w:r w:rsidR="0073540F" w:rsidRPr="000229BA">
        <w:rPr>
          <w:rFonts w:ascii="Franklin Gothic Book" w:hAnsi="Franklin Gothic Book" w:cs="Arial"/>
          <w:szCs w:val="22"/>
          <w:lang w:val="pl-PL"/>
        </w:rPr>
        <w:t>zgodnie ze wzorem</w:t>
      </w:r>
      <w:r w:rsidRPr="000229BA">
        <w:rPr>
          <w:rFonts w:ascii="Franklin Gothic Book" w:hAnsi="Franklin Gothic Book" w:cs="Arial"/>
          <w:szCs w:val="22"/>
          <w:lang w:val="pl-PL"/>
        </w:rPr>
        <w:t xml:space="preserve"> wskazan</w:t>
      </w:r>
      <w:r w:rsidR="003B5863" w:rsidRPr="000229BA">
        <w:rPr>
          <w:rFonts w:ascii="Franklin Gothic Book" w:hAnsi="Franklin Gothic Book" w:cs="Arial"/>
          <w:szCs w:val="22"/>
          <w:lang w:val="pl-PL"/>
        </w:rPr>
        <w:t>ym</w:t>
      </w:r>
      <w:r w:rsidRPr="000229BA">
        <w:rPr>
          <w:rFonts w:ascii="Franklin Gothic Book" w:hAnsi="Franklin Gothic Book" w:cs="Arial"/>
          <w:szCs w:val="22"/>
          <w:lang w:val="pl-PL"/>
        </w:rPr>
        <w:t xml:space="preserve"> w Załączniku nr </w:t>
      </w:r>
      <w:r w:rsidR="008304CC" w:rsidRPr="000229BA">
        <w:rPr>
          <w:rFonts w:ascii="Franklin Gothic Book" w:hAnsi="Franklin Gothic Book" w:cs="Arial"/>
          <w:szCs w:val="22"/>
          <w:lang w:val="pl-PL"/>
        </w:rPr>
        <w:t xml:space="preserve">4 </w:t>
      </w:r>
      <w:r w:rsidRPr="000229BA">
        <w:rPr>
          <w:rFonts w:ascii="Franklin Gothic Book" w:hAnsi="Franklin Gothic Book" w:cs="Arial"/>
          <w:szCs w:val="22"/>
          <w:lang w:val="pl-PL"/>
        </w:rPr>
        <w:t xml:space="preserve">do Umowy. </w:t>
      </w:r>
    </w:p>
    <w:p w14:paraId="25F9714D" w14:textId="77777777" w:rsidR="00D051A9" w:rsidRPr="000229BA" w:rsidRDefault="00D051A9" w:rsidP="00D051A9">
      <w:pPr>
        <w:pStyle w:val="Nagwek2"/>
        <w:spacing w:before="0" w:after="0" w:line="300" w:lineRule="auto"/>
        <w:rPr>
          <w:rFonts w:ascii="Franklin Gothic Book" w:hAnsi="Franklin Gothic Book" w:cs="Arial"/>
          <w:szCs w:val="22"/>
          <w:lang w:val="pl-PL"/>
        </w:rPr>
      </w:pPr>
      <w:r w:rsidRPr="000229B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4E0BBF42"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Zamawiający zwróci Wykonawcy zabezpieczenie należytego wykonania Umowy </w:t>
      </w:r>
      <w:r w:rsidR="00750400">
        <w:rPr>
          <w:rFonts w:ascii="Franklin Gothic Book" w:hAnsi="Franklin Gothic Book" w:cs="Arial"/>
          <w:szCs w:val="22"/>
          <w:lang w:val="pl-PL"/>
        </w:rPr>
        <w:br/>
      </w:r>
      <w:r w:rsidRPr="000229BA">
        <w:rPr>
          <w:rFonts w:ascii="Franklin Gothic Book" w:hAnsi="Franklin Gothic Book" w:cs="Arial"/>
          <w:szCs w:val="22"/>
          <w:lang w:val="pl-PL"/>
        </w:rPr>
        <w:t>w następujących częściach i terminach:</w:t>
      </w:r>
    </w:p>
    <w:p w14:paraId="5820A2D5" w14:textId="30C85AA3" w:rsidR="00D051A9" w:rsidRPr="000229B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70% (słownie: siedemdziesiąt</w:t>
      </w:r>
      <w:r w:rsidR="00481D26" w:rsidRPr="00622E8A" w:rsidDel="00481D26">
        <w:rPr>
          <w:rFonts w:ascii="Franklin Gothic Book" w:hAnsi="Franklin Gothic Book" w:cs="Arial"/>
          <w:szCs w:val="22"/>
          <w:lang w:val="pl-PL"/>
        </w:rPr>
        <w:t xml:space="preserve"> </w:t>
      </w:r>
      <w:r w:rsidRPr="000229BA">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7A81F149" w:rsidR="00D051A9" w:rsidRPr="00622E8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 xml:space="preserve">30% (słownie: trzydzieści </w:t>
      </w:r>
      <w:r w:rsidRPr="00622E8A">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1B98C008" w:rsidR="00D051A9" w:rsidRPr="00446B1F" w:rsidRDefault="00D051A9" w:rsidP="00446B1F">
      <w:pPr>
        <w:pStyle w:val="Nagwek2"/>
        <w:rPr>
          <w:rFonts w:ascii="Franklin Gothic Book" w:hAnsi="Franklin Gothic Book"/>
          <w:szCs w:val="22"/>
          <w:lang w:val="pl-PL"/>
        </w:rPr>
      </w:pPr>
      <w:r w:rsidRPr="00024FD9">
        <w:rPr>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w:t>
      </w:r>
      <w:r w:rsidR="00750400">
        <w:rPr>
          <w:lang w:val="pl-PL"/>
        </w:rPr>
        <w:t xml:space="preserve"> </w:t>
      </w:r>
      <w:r w:rsidRPr="00024FD9">
        <w:rPr>
          <w:lang w:val="pl-PL"/>
        </w:rPr>
        <w:t xml:space="preserve">5.000.000,00 zł (słownie: pięć milionów złotych). </w:t>
      </w:r>
      <w:r w:rsidR="00446B1F" w:rsidRPr="00446B1F">
        <w:rPr>
          <w:rFonts w:ascii="Franklin Gothic Book" w:hAnsi="Franklin Gothic Book"/>
          <w:szCs w:val="22"/>
          <w:lang w:val="pl-PL"/>
        </w:rPr>
        <w:t>Szczegółowe warunki dotyczące ubezpieczenia odpowiedzialności cywil</w:t>
      </w:r>
      <w:r w:rsidR="00446B1F">
        <w:rPr>
          <w:rFonts w:ascii="Franklin Gothic Book" w:hAnsi="Franklin Gothic Book"/>
          <w:szCs w:val="22"/>
          <w:lang w:val="pl-PL"/>
        </w:rPr>
        <w:t xml:space="preserve">nej zawarte są w </w:t>
      </w:r>
      <w:r w:rsidR="00446B1F" w:rsidRPr="00750400">
        <w:rPr>
          <w:rFonts w:ascii="Franklin Gothic Book" w:hAnsi="Franklin Gothic Book"/>
          <w:szCs w:val="22"/>
          <w:lang w:val="pl-PL"/>
        </w:rPr>
        <w:t>Załączniku nr 6 do</w:t>
      </w:r>
      <w:r w:rsidR="00446B1F" w:rsidRPr="00446B1F">
        <w:rPr>
          <w:rFonts w:ascii="Franklin Gothic Book" w:hAnsi="Franklin Gothic Book"/>
          <w:szCs w:val="22"/>
          <w:lang w:val="pl-PL"/>
        </w:rPr>
        <w:t xml:space="preserve"> Umowy.</w:t>
      </w:r>
    </w:p>
    <w:p w14:paraId="7A4DA2FE" w14:textId="77777777" w:rsidR="00957048" w:rsidRPr="00446B1F" w:rsidRDefault="00957048" w:rsidP="00957048">
      <w:pPr>
        <w:pStyle w:val="Nagwek2"/>
        <w:rPr>
          <w:rFonts w:ascii="Franklin Gothic Book" w:hAnsi="Franklin Gothic Book"/>
          <w:szCs w:val="22"/>
          <w:lang w:val="pl-PL"/>
        </w:rPr>
      </w:pPr>
      <w:r w:rsidRPr="00446B1F">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22E8A" w:rsidRDefault="00D051A9" w:rsidP="00D051A9">
      <w:pPr>
        <w:pStyle w:val="Nagwek1"/>
        <w:rPr>
          <w:rFonts w:ascii="Franklin Gothic Book" w:hAnsi="Franklin Gothic Book" w:cstheme="minorHAnsi"/>
          <w:bCs w:val="0"/>
          <w:szCs w:val="22"/>
          <w:u w:val="single"/>
          <w:lang w:val="pl-PL"/>
        </w:rPr>
      </w:pPr>
      <w:r w:rsidRPr="00622E8A">
        <w:rPr>
          <w:rFonts w:ascii="Franklin Gothic Book" w:hAnsi="Franklin Gothic Book" w:cstheme="minorHAnsi"/>
          <w:bCs w:val="0"/>
          <w:szCs w:val="22"/>
          <w:u w:val="single"/>
          <w:lang w:val="pl-PL"/>
        </w:rPr>
        <w:t>OSOBY ODPOWIEDZIALNE ZA REALIZACJĘ UMOWY</w:t>
      </w:r>
    </w:p>
    <w:p w14:paraId="6D575DE9" w14:textId="77777777" w:rsidR="00D051A9" w:rsidRPr="000229BA" w:rsidRDefault="00D051A9" w:rsidP="00D051A9">
      <w:pPr>
        <w:pStyle w:val="Nagwek2"/>
        <w:rPr>
          <w:rFonts w:ascii="Franklin Gothic Book" w:hAnsi="Franklin Gothic Book"/>
          <w:szCs w:val="22"/>
        </w:rPr>
      </w:pPr>
      <w:proofErr w:type="spellStart"/>
      <w:r w:rsidRPr="000229BA">
        <w:rPr>
          <w:rFonts w:ascii="Franklin Gothic Book" w:hAnsi="Franklin Gothic Book"/>
          <w:szCs w:val="22"/>
        </w:rPr>
        <w:t>Zamawiający</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wyznacza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niniejszym</w:t>
      </w:r>
      <w:proofErr w:type="spellEnd"/>
      <w:r w:rsidRPr="000229BA">
        <w:rPr>
          <w:rFonts w:ascii="Franklin Gothic Book" w:hAnsi="Franklin Gothic Book"/>
          <w:szCs w:val="22"/>
        </w:rPr>
        <w:t>:</w:t>
      </w:r>
    </w:p>
    <w:p w14:paraId="4BBAB39F" w14:textId="017C1B62"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w:t>
      </w:r>
      <w:r w:rsidR="00CE5F32" w:rsidRPr="00CE5F32">
        <w:rPr>
          <w:rStyle w:val="Nagwek3Znak"/>
          <w:rFonts w:ascii="Franklin Gothic Book" w:eastAsia="Calibri" w:hAnsi="Franklin Gothic Book" w:cstheme="minorHAnsi"/>
          <w:szCs w:val="22"/>
          <w:lang w:val="pl-PL"/>
        </w:rPr>
        <w:t xml:space="preserve"> </w:t>
      </w:r>
      <w:r w:rsidR="00CE5F32">
        <w:rPr>
          <w:rStyle w:val="Nagwek3Znak"/>
          <w:rFonts w:ascii="Franklin Gothic Book" w:eastAsia="Calibri" w:hAnsi="Franklin Gothic Book" w:cstheme="minorHAnsi"/>
          <w:szCs w:val="22"/>
          <w:lang w:val="pl-PL"/>
        </w:rPr>
        <w:t>Mateusz Smaluch</w:t>
      </w:r>
      <w:r w:rsidRPr="000229BA">
        <w:rPr>
          <w:rStyle w:val="Nagwek3Znak"/>
          <w:rFonts w:ascii="Franklin Gothic Book" w:eastAsia="Calibri" w:hAnsi="Franklin Gothic Book" w:cstheme="minorHAnsi"/>
          <w:szCs w:val="22"/>
          <w:lang w:val="pl-PL"/>
        </w:rPr>
        <w:t xml:space="preserve">, tel.: </w:t>
      </w:r>
      <w:r w:rsidR="00CE5F32" w:rsidRPr="00CE5F32">
        <w:rPr>
          <w:rFonts w:ascii="Franklin Gothic Book" w:eastAsia="Calibri" w:hAnsi="Franklin Gothic Book" w:cstheme="minorHAnsi"/>
          <w:iCs w:val="0"/>
          <w:szCs w:val="22"/>
          <w:lang w:val="pl-PL"/>
        </w:rPr>
        <w:t>+48(15)86564-81</w:t>
      </w:r>
      <w:r w:rsidRPr="000229BA">
        <w:rPr>
          <w:rStyle w:val="Nagwek3Znak"/>
          <w:rFonts w:ascii="Franklin Gothic Book" w:eastAsia="Calibri" w:hAnsi="Franklin Gothic Book" w:cstheme="minorHAnsi"/>
          <w:szCs w:val="22"/>
          <w:lang w:val="pl-PL"/>
        </w:rPr>
        <w:t xml:space="preserve">, email: </w:t>
      </w:r>
      <w:r w:rsidR="00CE5F32" w:rsidRPr="00CE5F32">
        <w:rPr>
          <w:rStyle w:val="Nagwek3Znak"/>
          <w:rFonts w:ascii="Franklin Gothic Book" w:eastAsia="Calibri" w:hAnsi="Franklin Gothic Book" w:cstheme="minorHAnsi"/>
          <w:szCs w:val="22"/>
          <w:lang w:val="pl-PL"/>
        </w:rPr>
        <w:t>mateusz.smaluch@enea.pl</w:t>
      </w:r>
    </w:p>
    <w:p w14:paraId="5489BDE4"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4346B995" w14:textId="6F50EB12" w:rsidR="00D051A9" w:rsidRPr="000229BA" w:rsidRDefault="00D051A9" w:rsidP="00D051A9">
      <w:pPr>
        <w:pStyle w:val="Nagwek2"/>
        <w:numPr>
          <w:ilvl w:val="0"/>
          <w:numId w:val="0"/>
        </w:numPr>
        <w:ind w:left="709"/>
        <w:rPr>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w:t>
      </w:r>
      <w:r w:rsidR="00337422" w:rsidRPr="00337422">
        <w:rPr>
          <w:rStyle w:val="Nagwek3Znak"/>
          <w:rFonts w:ascii="Franklin Gothic Book" w:eastAsia="Calibri" w:hAnsi="Franklin Gothic Book" w:cstheme="minorHAnsi"/>
          <w:szCs w:val="22"/>
          <w:lang w:val="pl-PL"/>
        </w:rPr>
        <w:t xml:space="preserve"> </w:t>
      </w:r>
      <w:bookmarkStart w:id="10" w:name="_GoBack"/>
      <w:r w:rsidR="00337422">
        <w:rPr>
          <w:rStyle w:val="Nagwek3Znak"/>
          <w:rFonts w:ascii="Franklin Gothic Book" w:eastAsia="Calibri" w:hAnsi="Franklin Gothic Book" w:cstheme="minorHAnsi"/>
          <w:szCs w:val="22"/>
          <w:lang w:val="pl-PL"/>
        </w:rPr>
        <w:t>Stanisław Kamiński</w:t>
      </w:r>
      <w:r w:rsidRPr="000229BA">
        <w:rPr>
          <w:rStyle w:val="Nagwek3Znak"/>
          <w:rFonts w:ascii="Franklin Gothic Book" w:eastAsia="Calibri" w:hAnsi="Franklin Gothic Book" w:cstheme="minorHAnsi"/>
          <w:szCs w:val="22"/>
          <w:lang w:val="pl-PL"/>
        </w:rPr>
        <w:t xml:space="preserve">, tel.: </w:t>
      </w:r>
      <w:r w:rsidR="00337422" w:rsidRPr="00337422">
        <w:rPr>
          <w:rFonts w:ascii="Franklin Gothic Book" w:eastAsia="Calibri" w:hAnsi="Franklin Gothic Book" w:cstheme="minorHAnsi"/>
          <w:iCs w:val="0"/>
          <w:szCs w:val="22"/>
          <w:lang w:val="pl-PL"/>
        </w:rPr>
        <w:t>+48(15)865-6681</w:t>
      </w:r>
      <w:r w:rsidRPr="000229BA">
        <w:rPr>
          <w:rStyle w:val="Nagwek3Znak"/>
          <w:rFonts w:ascii="Franklin Gothic Book" w:eastAsia="Calibri" w:hAnsi="Franklin Gothic Book" w:cstheme="minorHAnsi"/>
          <w:szCs w:val="22"/>
          <w:lang w:val="pl-PL"/>
        </w:rPr>
        <w:t xml:space="preserve">, email: </w:t>
      </w:r>
      <w:r w:rsidR="00337422" w:rsidRPr="00337422">
        <w:rPr>
          <w:rStyle w:val="Nagwek3Znak"/>
          <w:rFonts w:ascii="Franklin Gothic Book" w:eastAsia="Calibri" w:hAnsi="Franklin Gothic Book" w:cstheme="minorHAnsi"/>
          <w:szCs w:val="22"/>
          <w:lang w:val="pl-PL"/>
        </w:rPr>
        <w:t>stanislaw.kaminski@enea.pl</w:t>
      </w:r>
    </w:p>
    <w:bookmarkEnd w:id="10"/>
    <w:p w14:paraId="0B4A563C"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Zamawiającego</w:t>
      </w:r>
      <w:r w:rsidRPr="000229BA">
        <w:rPr>
          <w:rFonts w:ascii="Franklin Gothic Book" w:hAnsi="Franklin Gothic Book" w:cstheme="minorHAnsi"/>
          <w:szCs w:val="22"/>
          <w:lang w:val="pl-PL"/>
        </w:rPr>
        <w:t>” lub z osobna "</w:t>
      </w:r>
      <w:r w:rsidRPr="000229BA">
        <w:rPr>
          <w:rFonts w:ascii="Franklin Gothic Book" w:hAnsi="Franklin Gothic Book" w:cstheme="minorHAnsi"/>
          <w:b/>
          <w:szCs w:val="22"/>
          <w:lang w:val="pl-PL"/>
        </w:rPr>
        <w:t>Pełnomocnikiem Zamawiającego</w:t>
      </w:r>
      <w:r w:rsidRPr="000229B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229BA" w:rsidRDefault="00D051A9" w:rsidP="00D051A9">
      <w:pPr>
        <w:pStyle w:val="Nagwek2"/>
        <w:rPr>
          <w:rFonts w:ascii="Franklin Gothic Book" w:hAnsi="Franklin Gothic Book"/>
          <w:szCs w:val="22"/>
        </w:rPr>
      </w:pPr>
      <w:proofErr w:type="spellStart"/>
      <w:r w:rsidRPr="000229BA">
        <w:rPr>
          <w:rFonts w:ascii="Franklin Gothic Book" w:hAnsi="Franklin Gothic Book"/>
          <w:szCs w:val="22"/>
        </w:rPr>
        <w:t>Wykonawca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wyznacza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niniejszym</w:t>
      </w:r>
      <w:proofErr w:type="spellEnd"/>
      <w:r w:rsidRPr="000229BA">
        <w:rPr>
          <w:rFonts w:ascii="Franklin Gothic Book" w:hAnsi="Franklin Gothic Book"/>
          <w:szCs w:val="22"/>
        </w:rPr>
        <w:t>:</w:t>
      </w:r>
    </w:p>
    <w:p w14:paraId="1293082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2DADA7FA"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7A11DE6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1A8F4682"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lastRenderedPageBreak/>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Wykonawcy</w:t>
      </w:r>
      <w:r w:rsidRPr="000229B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W zakresach określonych w pkt 1 i 2 Umowy kontrola Usług będzie sprawowana również przez:</w:t>
      </w:r>
    </w:p>
    <w:p w14:paraId="3EE61EF3"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techniczne Zamawiającego– w zakresie operacyjnym,</w:t>
      </w:r>
    </w:p>
    <w:p w14:paraId="1D3E2F83"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BHP, i służby ochrony środowiska Zamawiającego.</w:t>
      </w:r>
    </w:p>
    <w:p w14:paraId="75B18942"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0229BA" w:rsidRDefault="00D051A9" w:rsidP="00D051A9">
      <w:pPr>
        <w:pStyle w:val="Nagwek2"/>
        <w:spacing w:before="0" w:after="0" w:line="300" w:lineRule="auto"/>
        <w:rPr>
          <w:rFonts w:ascii="Franklin Gothic Book" w:hAnsi="Franklin Gothic Book" w:cs="Arial"/>
          <w:b/>
          <w:bCs w:val="0"/>
          <w:iCs w:val="0"/>
          <w:szCs w:val="22"/>
          <w:lang w:val="pl-PL"/>
        </w:rPr>
      </w:pPr>
      <w:r w:rsidRPr="000229BA">
        <w:rPr>
          <w:rFonts w:ascii="Franklin Gothic Book" w:hAnsi="Franklin Gothic Book" w:cs="Arial"/>
          <w:szCs w:val="22"/>
          <w:lang w:val="pl-PL"/>
        </w:rPr>
        <w:t>Zasadniczo Wykonawca powierza wykonania Umowy osobie trzeciej w zakresie wskazanym w Ofercie.</w:t>
      </w:r>
    </w:p>
    <w:p w14:paraId="057C0CDD"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22E8A"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229BA">
        <w:rPr>
          <w:rFonts w:ascii="Franklin Gothic Book" w:hAnsi="Franklin Gothic Book" w:cs="Arial"/>
          <w:szCs w:val="22"/>
          <w:lang w:val="pl-PL"/>
        </w:rPr>
        <w:t xml:space="preserve">Lista Podwykonawców znajduje się w </w:t>
      </w:r>
      <w:r w:rsidRPr="00A418E6">
        <w:rPr>
          <w:rFonts w:ascii="Franklin Gothic Book" w:hAnsi="Franklin Gothic Book" w:cs="Arial"/>
          <w:szCs w:val="22"/>
          <w:lang w:val="pl-PL"/>
        </w:rPr>
        <w:t xml:space="preserve">Załączniku nr </w:t>
      </w:r>
      <w:r w:rsidR="00EF4832" w:rsidRPr="00A418E6">
        <w:rPr>
          <w:rFonts w:ascii="Franklin Gothic Book" w:hAnsi="Franklin Gothic Book" w:cs="Arial"/>
          <w:szCs w:val="22"/>
          <w:lang w:val="pl-PL"/>
        </w:rPr>
        <w:t>9</w:t>
      </w:r>
      <w:r w:rsidRPr="00EC1256">
        <w:rPr>
          <w:rFonts w:ascii="Franklin Gothic Book" w:hAnsi="Franklin Gothic Book" w:cs="Arial"/>
          <w:szCs w:val="22"/>
          <w:lang w:val="pl-PL"/>
        </w:rPr>
        <w:t xml:space="preserve"> do Umowy.</w:t>
      </w:r>
    </w:p>
    <w:p w14:paraId="3213EDF1" w14:textId="77777777" w:rsidR="00D051A9" w:rsidRPr="00622E8A" w:rsidRDefault="00D051A9" w:rsidP="00D051A9">
      <w:pPr>
        <w:pStyle w:val="Nagwek1"/>
        <w:rPr>
          <w:rFonts w:ascii="Franklin Gothic Book" w:hAnsi="Franklin Gothic Book" w:cstheme="minorHAnsi"/>
          <w:szCs w:val="22"/>
          <w:u w:val="single"/>
        </w:rPr>
      </w:pPr>
      <w:bookmarkStart w:id="11" w:name="_OGÓLNE_WARUNKI_ZAKUPU"/>
      <w:bookmarkEnd w:id="11"/>
      <w:r w:rsidRPr="00622E8A">
        <w:rPr>
          <w:rFonts w:ascii="Franklin Gothic Book" w:hAnsi="Franklin Gothic Book" w:cstheme="minorHAnsi"/>
          <w:szCs w:val="22"/>
          <w:u w:val="single"/>
        </w:rPr>
        <w:t>ZOBOWIĄZANIA STRON</w:t>
      </w:r>
    </w:p>
    <w:p w14:paraId="51880F9D" w14:textId="4B0C465C" w:rsidR="00F4577D" w:rsidRPr="000229BA" w:rsidRDefault="00F4577D" w:rsidP="00614035">
      <w:pPr>
        <w:pStyle w:val="Tekstpodstawowy"/>
        <w:jc w:val="both"/>
        <w:rPr>
          <w:rFonts w:ascii="Franklin Gothic Book" w:hAnsi="Franklin Gothic Book" w:cs="Arial"/>
          <w:iCs/>
          <w:kern w:val="20"/>
          <w:szCs w:val="22"/>
        </w:rPr>
      </w:pPr>
      <w:r w:rsidRPr="000229BA">
        <w:rPr>
          <w:rFonts w:ascii="Franklin Gothic Book" w:hAnsi="Franklin Gothic Book" w:cs="Arial"/>
          <w:bCs/>
          <w:iCs/>
          <w:kern w:val="20"/>
          <w:sz w:val="22"/>
          <w:szCs w:val="22"/>
          <w:lang w:eastAsia="en-US"/>
        </w:rPr>
        <w:t xml:space="preserve">Oprócz obowiązków </w:t>
      </w:r>
      <w:r w:rsidRPr="00440727">
        <w:rPr>
          <w:rFonts w:ascii="Franklin Gothic Book" w:hAnsi="Franklin Gothic Book" w:cs="Arial"/>
          <w:bCs/>
          <w:iCs/>
          <w:kern w:val="20"/>
          <w:sz w:val="22"/>
          <w:szCs w:val="22"/>
          <w:lang w:eastAsia="en-US"/>
        </w:rPr>
        <w:t xml:space="preserve">wynikających z Części II SIWZ wraz z </w:t>
      </w:r>
      <w:r w:rsidR="00B3675A" w:rsidRPr="00440727">
        <w:rPr>
          <w:rFonts w:ascii="Franklin Gothic Book" w:hAnsi="Franklin Gothic Book" w:cs="Arial"/>
          <w:bCs/>
          <w:iCs/>
          <w:kern w:val="20"/>
          <w:sz w:val="22"/>
          <w:szCs w:val="22"/>
          <w:lang w:eastAsia="en-US"/>
        </w:rPr>
        <w:t xml:space="preserve">wszystkimi załączonymi do niego </w:t>
      </w:r>
      <w:r w:rsidRPr="00440727">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440727">
        <w:rPr>
          <w:rFonts w:ascii="Franklin Gothic Book" w:hAnsi="Franklin Gothic Book" w:cs="Arial"/>
          <w:bCs/>
          <w:iCs/>
          <w:kern w:val="20"/>
          <w:sz w:val="22"/>
          <w:szCs w:val="22"/>
          <w:lang w:eastAsia="en-US"/>
        </w:rPr>
        <w:t>10</w:t>
      </w:r>
      <w:r w:rsidR="00CA3E4F">
        <w:rPr>
          <w:rFonts w:ascii="Franklin Gothic Book" w:hAnsi="Franklin Gothic Book" w:cs="Arial"/>
          <w:bCs/>
          <w:iCs/>
          <w:kern w:val="20"/>
          <w:sz w:val="22"/>
          <w:szCs w:val="22"/>
          <w:lang w:eastAsia="en-US"/>
        </w:rPr>
        <w:t xml:space="preserve"> Umowy</w:t>
      </w:r>
      <w:r w:rsidRPr="00440727">
        <w:rPr>
          <w:rFonts w:ascii="Franklin Gothic Book" w:hAnsi="Franklin Gothic Book" w:cs="Arial"/>
          <w:bCs/>
          <w:iCs/>
          <w:kern w:val="20"/>
          <w:sz w:val="22"/>
          <w:szCs w:val="22"/>
          <w:lang w:eastAsia="en-US"/>
        </w:rPr>
        <w:t>.</w:t>
      </w:r>
      <w:r w:rsidR="00CF1D33" w:rsidRPr="00440727">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0229BA" w:rsidRDefault="00D051A9" w:rsidP="00D051A9">
      <w:pPr>
        <w:pStyle w:val="Nagwek2"/>
        <w:rPr>
          <w:rFonts w:ascii="Franklin Gothic Book" w:hAnsi="Franklin Gothic Book"/>
          <w:b/>
          <w:szCs w:val="22"/>
        </w:rPr>
      </w:pPr>
      <w:proofErr w:type="spellStart"/>
      <w:r w:rsidRPr="000229BA">
        <w:rPr>
          <w:rFonts w:ascii="Franklin Gothic Book" w:hAnsi="Franklin Gothic Book"/>
          <w:b/>
          <w:szCs w:val="22"/>
        </w:rPr>
        <w:t>Zamawiający</w:t>
      </w:r>
      <w:proofErr w:type="spellEnd"/>
      <w:r w:rsidRPr="000229BA">
        <w:rPr>
          <w:rFonts w:ascii="Franklin Gothic Book" w:hAnsi="Franklin Gothic Book"/>
          <w:b/>
          <w:szCs w:val="22"/>
        </w:rPr>
        <w:t xml:space="preserve"> jest </w:t>
      </w:r>
      <w:proofErr w:type="spellStart"/>
      <w:r w:rsidRPr="000229BA">
        <w:rPr>
          <w:rFonts w:ascii="Franklin Gothic Book" w:hAnsi="Franklin Gothic Book"/>
          <w:b/>
          <w:szCs w:val="22"/>
        </w:rPr>
        <w:t>zobowiązany</w:t>
      </w:r>
      <w:proofErr w:type="spellEnd"/>
      <w:r w:rsidRPr="000229BA">
        <w:rPr>
          <w:rFonts w:ascii="Franklin Gothic Book" w:hAnsi="Franklin Gothic Book"/>
          <w:b/>
          <w:szCs w:val="22"/>
        </w:rPr>
        <w:t xml:space="preserve"> do:</w:t>
      </w:r>
    </w:p>
    <w:p w14:paraId="3254E81F" w14:textId="4C48D60F" w:rsidR="00CF1D33" w:rsidRPr="00D41897" w:rsidRDefault="00CF1D33" w:rsidP="00CF1D33">
      <w:pPr>
        <w:pStyle w:val="Nagwek3"/>
        <w:rPr>
          <w:rFonts w:ascii="Franklin Gothic Book" w:hAnsi="Franklin Gothic Book"/>
          <w:szCs w:val="22"/>
          <w:lang w:val="pl-PL"/>
        </w:rPr>
      </w:pPr>
      <w:r w:rsidRPr="00D41897">
        <w:rPr>
          <w:rFonts w:ascii="Franklin Gothic Book" w:hAnsi="Franklin Gothic Book"/>
          <w:szCs w:val="22"/>
          <w:lang w:val="pl-PL"/>
        </w:rPr>
        <w:lastRenderedPageBreak/>
        <w:t>wskazania osób upoważnionych do dokonywania uzgodnień z Wykonawcą w okresie realizacji przedmiotu Umowy,</w:t>
      </w:r>
    </w:p>
    <w:p w14:paraId="7DBA3078" w14:textId="3F1309F4" w:rsidR="00CF1D33" w:rsidRPr="00D41897" w:rsidRDefault="00CF1D33" w:rsidP="00CF1D33">
      <w:pPr>
        <w:pStyle w:val="Nagwek3"/>
        <w:rPr>
          <w:rFonts w:ascii="Franklin Gothic Book" w:hAnsi="Franklin Gothic Book"/>
          <w:szCs w:val="22"/>
          <w:lang w:val="pl-PL"/>
        </w:rPr>
      </w:pPr>
      <w:r w:rsidRPr="00D41897">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D41897" w:rsidRDefault="00CF1D33" w:rsidP="00CF1D33">
      <w:pPr>
        <w:pStyle w:val="Nagwek3"/>
        <w:rPr>
          <w:rFonts w:ascii="Franklin Gothic Book" w:hAnsi="Franklin Gothic Book"/>
          <w:szCs w:val="22"/>
          <w:lang w:val="pl-PL"/>
        </w:rPr>
      </w:pPr>
      <w:r w:rsidRPr="00D41897">
        <w:rPr>
          <w:rFonts w:ascii="Franklin Gothic Book" w:hAnsi="Franklin Gothic Book"/>
          <w:szCs w:val="22"/>
          <w:lang w:val="pl-PL"/>
        </w:rPr>
        <w:t>zapewnienia Wykonawcy możliwości posadowienia kontenerów socjalnych z dostępem do mediów za odpłatnością ustaloną w odrębnej umowie (woda, energia elektryczna) na terenie Zamawiającego.</w:t>
      </w:r>
      <w:r w:rsidR="00D051A9" w:rsidRPr="00D41897">
        <w:rPr>
          <w:rFonts w:ascii="Franklin Gothic Book" w:hAnsi="Franklin Gothic Book"/>
          <w:szCs w:val="22"/>
          <w:lang w:val="pl-PL"/>
        </w:rPr>
        <w:t xml:space="preserve"> </w:t>
      </w:r>
    </w:p>
    <w:p w14:paraId="16F4CEA1" w14:textId="29A4F71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zapewnienia Wykonawcy wszystkich niezbędnych i wymaganych informacji (w tym danych i dokumentacji), niezbędnych dla potrzeb przeprowadzenia Umowy.</w:t>
      </w:r>
    </w:p>
    <w:p w14:paraId="48A7B880" w14:textId="0F863145" w:rsidR="00D051A9"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 xml:space="preserve"> przeprowadzania procedur odbioru w ciągu </w:t>
      </w:r>
      <w:r w:rsidR="00B3675A" w:rsidRPr="000229BA">
        <w:rPr>
          <w:rFonts w:ascii="Franklin Gothic Book" w:hAnsi="Franklin Gothic Book"/>
          <w:szCs w:val="22"/>
          <w:lang w:val="pl-PL"/>
        </w:rPr>
        <w:t xml:space="preserve">3 </w:t>
      </w:r>
      <w:r w:rsidRPr="000229BA">
        <w:rPr>
          <w:rFonts w:ascii="Franklin Gothic Book" w:hAnsi="Franklin Gothic Book"/>
          <w:szCs w:val="22"/>
          <w:lang w:val="pl-PL"/>
        </w:rPr>
        <w:t>roboczych od momentu zgłoszenia prac do odbioru przez Wykonawcę.</w:t>
      </w:r>
    </w:p>
    <w:p w14:paraId="39BEF5AC" w14:textId="77777777" w:rsidR="00F1031B" w:rsidRPr="00CA3E4F" w:rsidRDefault="00F1031B" w:rsidP="00CA3E4F">
      <w:pPr>
        <w:pStyle w:val="Nagwek3"/>
        <w:rPr>
          <w:rFonts w:ascii="Franklin Gothic Book" w:hAnsi="Franklin Gothic Book"/>
          <w:szCs w:val="22"/>
          <w:lang w:val="pl-PL"/>
        </w:rPr>
      </w:pPr>
      <w:r w:rsidRPr="00CA3E4F">
        <w:rPr>
          <w:rFonts w:ascii="Franklin Gothic Book" w:hAnsi="Franklin Gothic Book"/>
          <w:szCs w:val="22"/>
          <w:lang w:val="pl-PL"/>
        </w:rPr>
        <w:t>Zamawiający zapewni Wykonawcy na swój koszt:</w:t>
      </w:r>
    </w:p>
    <w:p w14:paraId="6DE38D9D" w14:textId="0E4DCD1F" w:rsidR="00F1031B" w:rsidRPr="00CA3E4F" w:rsidRDefault="00F1031B" w:rsidP="00750400">
      <w:pPr>
        <w:pStyle w:val="Nagwek3"/>
        <w:numPr>
          <w:ilvl w:val="3"/>
          <w:numId w:val="11"/>
        </w:numPr>
        <w:rPr>
          <w:rFonts w:ascii="Franklin Gothic Book" w:hAnsi="Franklin Gothic Book"/>
          <w:szCs w:val="22"/>
          <w:lang w:val="pl-PL"/>
        </w:rPr>
      </w:pPr>
      <w:r w:rsidRPr="00CA3E4F">
        <w:rPr>
          <w:rFonts w:ascii="Franklin Gothic Book" w:hAnsi="Franklin Gothic Book"/>
          <w:szCs w:val="22"/>
          <w:lang w:val="pl-PL"/>
        </w:rPr>
        <w:t xml:space="preserve"> stacjonarne urządzenia dźwignicowe, pod warunkiem posiadania przez pracowników Wykonawcy uprawnień UDT do obsługi tych urządzeń </w:t>
      </w:r>
      <w:r>
        <w:rPr>
          <w:rFonts w:ascii="Franklin Gothic Book" w:hAnsi="Franklin Gothic Book"/>
          <w:szCs w:val="22"/>
          <w:lang w:val="pl-PL"/>
        </w:rPr>
        <w:t>zgodnie z Częścią II SIWZ,</w:t>
      </w:r>
    </w:p>
    <w:p w14:paraId="4DBCC0D6" w14:textId="77777777" w:rsidR="00F1031B" w:rsidRPr="00CA3E4F" w:rsidRDefault="00F1031B" w:rsidP="00750400">
      <w:pPr>
        <w:pStyle w:val="Nagwek3"/>
        <w:numPr>
          <w:ilvl w:val="3"/>
          <w:numId w:val="11"/>
        </w:numPr>
        <w:rPr>
          <w:rFonts w:ascii="Franklin Gothic Book" w:hAnsi="Franklin Gothic Book"/>
          <w:szCs w:val="22"/>
          <w:lang w:val="pl-PL"/>
        </w:rPr>
      </w:pPr>
      <w:r w:rsidRPr="00CA3E4F">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CA3E4F" w:rsidRDefault="00F1031B" w:rsidP="00750400">
      <w:pPr>
        <w:pStyle w:val="Nagwek3"/>
        <w:numPr>
          <w:ilvl w:val="3"/>
          <w:numId w:val="11"/>
        </w:numPr>
        <w:rPr>
          <w:rFonts w:ascii="Franklin Gothic Book" w:hAnsi="Franklin Gothic Book"/>
          <w:szCs w:val="22"/>
          <w:lang w:val="pl-PL"/>
        </w:rPr>
      </w:pPr>
      <w:r w:rsidRPr="00CA3E4F">
        <w:rPr>
          <w:rFonts w:ascii="Franklin Gothic Book" w:hAnsi="Franklin Gothic Book"/>
          <w:szCs w:val="22"/>
          <w:lang w:val="pl-PL"/>
        </w:rPr>
        <w:t xml:space="preserve"> miejsca poboru sprężonego powietrza i wody.</w:t>
      </w:r>
    </w:p>
    <w:p w14:paraId="49ADB4C4" w14:textId="77777777" w:rsidR="00F1031B" w:rsidRPr="00CA3E4F" w:rsidRDefault="00F1031B" w:rsidP="00750400">
      <w:pPr>
        <w:pStyle w:val="Nagwek3"/>
        <w:numPr>
          <w:ilvl w:val="3"/>
          <w:numId w:val="11"/>
        </w:numPr>
        <w:rPr>
          <w:rFonts w:ascii="Franklin Gothic Book" w:hAnsi="Franklin Gothic Book"/>
          <w:szCs w:val="22"/>
          <w:lang w:val="pl-PL"/>
        </w:rPr>
      </w:pPr>
      <w:r w:rsidRPr="00CA3E4F">
        <w:rPr>
          <w:rFonts w:ascii="Franklin Gothic Book" w:hAnsi="Franklin Gothic Book"/>
          <w:szCs w:val="22"/>
          <w:lang w:val="pl-PL"/>
        </w:rPr>
        <w:t>Wciągarki 5 tonowe zamontowane w lukach montażowych na kotłowni – tył kotła, strona lewa i prawa.</w:t>
      </w:r>
    </w:p>
    <w:p w14:paraId="27FC904E" w14:textId="77777777" w:rsidR="00F1031B" w:rsidRPr="00CA3E4F" w:rsidRDefault="00F1031B" w:rsidP="00750400">
      <w:pPr>
        <w:pStyle w:val="Nagwek3"/>
        <w:numPr>
          <w:ilvl w:val="3"/>
          <w:numId w:val="11"/>
        </w:numPr>
        <w:rPr>
          <w:rFonts w:ascii="Franklin Gothic Book" w:hAnsi="Franklin Gothic Book"/>
          <w:szCs w:val="22"/>
          <w:lang w:val="pl-PL"/>
        </w:rPr>
      </w:pPr>
      <w:r w:rsidRPr="00CA3E4F">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CA3E4F" w:rsidRDefault="00F1031B" w:rsidP="00750400">
      <w:pPr>
        <w:pStyle w:val="Nagwek3"/>
        <w:numPr>
          <w:ilvl w:val="3"/>
          <w:numId w:val="11"/>
        </w:numPr>
        <w:rPr>
          <w:rFonts w:ascii="Franklin Gothic Book" w:hAnsi="Franklin Gothic Book"/>
          <w:szCs w:val="22"/>
          <w:lang w:val="pl-PL"/>
        </w:rPr>
      </w:pPr>
      <w:r w:rsidRPr="00CA3E4F">
        <w:rPr>
          <w:rFonts w:ascii="Franklin Gothic Book" w:hAnsi="Franklin Gothic Book"/>
          <w:szCs w:val="22"/>
          <w:lang w:val="pl-PL"/>
        </w:rPr>
        <w:t>Dźwig osobowy – do 800 kg. Dostępność 24 godz./dobę, zlokalizowany na kotłowni bloku nr 1.</w:t>
      </w:r>
    </w:p>
    <w:p w14:paraId="5529A580" w14:textId="5EE7F431" w:rsidR="00F1031B" w:rsidRPr="008F43B4" w:rsidRDefault="00F1031B" w:rsidP="00750400">
      <w:pPr>
        <w:pStyle w:val="Nagwek3"/>
        <w:numPr>
          <w:ilvl w:val="3"/>
          <w:numId w:val="11"/>
        </w:numPr>
        <w:rPr>
          <w:rFonts w:ascii="Franklin Gothic Book" w:hAnsi="Franklin Gothic Book"/>
          <w:szCs w:val="22"/>
          <w:lang w:val="pl-PL"/>
        </w:rPr>
      </w:pPr>
      <w:r w:rsidRPr="00CA3E4F">
        <w:rPr>
          <w:rFonts w:ascii="Franklin Gothic Book" w:hAnsi="Franklin Gothic Book"/>
          <w:szCs w:val="22"/>
          <w:lang w:val="pl-PL"/>
        </w:rPr>
        <w:t>Demontaż i montaż napędów zawieradeł.</w:t>
      </w:r>
    </w:p>
    <w:p w14:paraId="655DE150" w14:textId="77777777" w:rsidR="00D051A9" w:rsidRPr="000229BA" w:rsidRDefault="00D051A9" w:rsidP="00D051A9">
      <w:pPr>
        <w:pStyle w:val="Nagwek2"/>
        <w:rPr>
          <w:rFonts w:ascii="Franklin Gothic Book" w:hAnsi="Franklin Gothic Book"/>
          <w:b/>
          <w:bCs w:val="0"/>
          <w:szCs w:val="22"/>
        </w:rPr>
      </w:pPr>
      <w:proofErr w:type="spellStart"/>
      <w:r w:rsidRPr="000229BA">
        <w:rPr>
          <w:rFonts w:ascii="Franklin Gothic Book" w:hAnsi="Franklin Gothic Book"/>
          <w:b/>
          <w:bCs w:val="0"/>
          <w:szCs w:val="22"/>
        </w:rPr>
        <w:t>Wykonawca</w:t>
      </w:r>
      <w:proofErr w:type="spellEnd"/>
      <w:r w:rsidRPr="000229BA">
        <w:rPr>
          <w:rFonts w:ascii="Franklin Gothic Book" w:hAnsi="Franklin Gothic Book"/>
          <w:b/>
          <w:bCs w:val="0"/>
          <w:szCs w:val="22"/>
        </w:rPr>
        <w:t xml:space="preserve"> jest </w:t>
      </w:r>
      <w:proofErr w:type="spellStart"/>
      <w:r w:rsidRPr="000229BA">
        <w:rPr>
          <w:rFonts w:ascii="Franklin Gothic Book" w:hAnsi="Franklin Gothic Book"/>
          <w:b/>
          <w:bCs w:val="0"/>
          <w:szCs w:val="22"/>
        </w:rPr>
        <w:t>zobowi</w:t>
      </w:r>
      <w:r w:rsidR="008304CC" w:rsidRPr="000229BA">
        <w:rPr>
          <w:rFonts w:ascii="Franklin Gothic Book" w:hAnsi="Franklin Gothic Book"/>
          <w:b/>
          <w:bCs w:val="0"/>
          <w:szCs w:val="22"/>
        </w:rPr>
        <w:t>ą</w:t>
      </w:r>
      <w:r w:rsidRPr="000229BA">
        <w:rPr>
          <w:rFonts w:ascii="Franklin Gothic Book" w:hAnsi="Franklin Gothic Book"/>
          <w:b/>
          <w:bCs w:val="0"/>
          <w:szCs w:val="22"/>
        </w:rPr>
        <w:t>zany</w:t>
      </w:r>
      <w:proofErr w:type="spellEnd"/>
      <w:r w:rsidRPr="000229BA">
        <w:rPr>
          <w:rFonts w:ascii="Franklin Gothic Book" w:hAnsi="Franklin Gothic Book"/>
          <w:b/>
          <w:bCs w:val="0"/>
          <w:szCs w:val="22"/>
        </w:rPr>
        <w:t xml:space="preserve"> do:</w:t>
      </w:r>
    </w:p>
    <w:p w14:paraId="5D999998" w14:textId="77DCC32E" w:rsidR="00D051A9"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0229BA">
        <w:rPr>
          <w:rFonts w:ascii="Franklin Gothic Book" w:hAnsi="Franklin Gothic Book"/>
          <w:szCs w:val="22"/>
          <w:lang w:val="pl-PL"/>
        </w:rPr>
        <w:t>przy  zastosowaniu obowiązujących przepisów, zwłaszcza przepisów BHP</w:t>
      </w:r>
      <w:r w:rsidR="00D41897">
        <w:rPr>
          <w:rFonts w:ascii="Franklin Gothic Book" w:hAnsi="Franklin Gothic Book"/>
          <w:szCs w:val="22"/>
          <w:lang w:val="pl-PL"/>
        </w:rPr>
        <w:t>, ochrony środowiska</w:t>
      </w:r>
      <w:r w:rsidR="00B55403" w:rsidRPr="000229BA">
        <w:rPr>
          <w:rFonts w:ascii="Franklin Gothic Book" w:hAnsi="Franklin Gothic Book"/>
          <w:szCs w:val="22"/>
          <w:lang w:val="pl-PL"/>
        </w:rPr>
        <w:t xml:space="preserve"> i przeciwpożarowych</w:t>
      </w:r>
      <w:r w:rsidRPr="000229BA">
        <w:rPr>
          <w:rFonts w:ascii="Franklin Gothic Book" w:hAnsi="Franklin Gothic Book"/>
          <w:szCs w:val="22"/>
          <w:lang w:val="pl-PL"/>
        </w:rPr>
        <w:t>.</w:t>
      </w:r>
    </w:p>
    <w:p w14:paraId="54B8CE2A" w14:textId="77777777" w:rsidR="008F43B4" w:rsidRPr="00FE0426" w:rsidRDefault="008F43B4" w:rsidP="008F43B4">
      <w:pPr>
        <w:pStyle w:val="Nagwek3"/>
        <w:rPr>
          <w:rFonts w:ascii="Franklin Gothic Book" w:hAnsi="Franklin Gothic Book"/>
          <w:szCs w:val="22"/>
          <w:lang w:val="pl-PL"/>
        </w:rPr>
      </w:pPr>
      <w:r w:rsidRPr="00566968">
        <w:rPr>
          <w:rFonts w:ascii="Franklin Gothic Book" w:hAnsi="Franklin Gothic Book"/>
          <w:szCs w:val="22"/>
          <w:lang w:val="pl-PL"/>
        </w:rPr>
        <w:t>przedłoż</w:t>
      </w:r>
      <w:r w:rsidRPr="0090202B">
        <w:rPr>
          <w:rFonts w:ascii="Franklin Gothic Book" w:hAnsi="Franklin Gothic Book"/>
          <w:szCs w:val="22"/>
          <w:lang w:val="pl-PL"/>
        </w:rPr>
        <w:t xml:space="preserve">enia Zamawiającemu osobnego protokołu odbioru dla każdego elementu Zakresu </w:t>
      </w:r>
      <w:r w:rsidRPr="00FE0426">
        <w:rPr>
          <w:rFonts w:ascii="Franklin Gothic Book" w:hAnsi="Franklin Gothic Book"/>
          <w:szCs w:val="22"/>
          <w:lang w:val="pl-PL"/>
        </w:rPr>
        <w:t>Podstawowego, jak i Zakresu „Prawa Opcji” dla Pakietu A.</w:t>
      </w:r>
    </w:p>
    <w:p w14:paraId="50C9FA32" w14:textId="39BC9173" w:rsidR="008F43B4" w:rsidRPr="00FE0426" w:rsidRDefault="008F43B4" w:rsidP="008F43B4">
      <w:pPr>
        <w:pStyle w:val="Nagwek3"/>
        <w:rPr>
          <w:rFonts w:ascii="Franklin Gothic Book" w:hAnsi="Franklin Gothic Book"/>
          <w:szCs w:val="22"/>
          <w:lang w:val="pl-PL"/>
        </w:rPr>
      </w:pPr>
      <w:r w:rsidRPr="00FE0426">
        <w:rPr>
          <w:rFonts w:ascii="Franklin Gothic Book" w:hAnsi="Franklin Gothic Book"/>
          <w:szCs w:val="22"/>
          <w:lang w:val="pl-PL"/>
        </w:rPr>
        <w:t xml:space="preserve">opracowania dokumentacji powykonawczej dla każdego elementu Zakresu Podstawowego, jak i Zakresu „Prawa Opcji” dla Pakietu A (uprzednio uzgodnionych z Zamawiającym), zgodnie z najnowszymi przepisami, normami, zasadami obecnej wiedzy </w:t>
      </w:r>
      <w:r w:rsidRPr="00FE0426">
        <w:rPr>
          <w:rFonts w:ascii="Franklin Gothic Book" w:hAnsi="Franklin Gothic Book"/>
          <w:szCs w:val="22"/>
          <w:lang w:val="pl-PL"/>
        </w:rPr>
        <w:lastRenderedPageBreak/>
        <w:t>technicznej, określonymi wymogami Zamawiającego, jak również zgodnie z obowiązującymi przepisami i zasadami z zakresu bezpieczeństwa (BHP), bezpieczeństwa przeciwpożarowego (</w:t>
      </w:r>
      <w:proofErr w:type="spellStart"/>
      <w:r w:rsidRPr="00FE0426">
        <w:rPr>
          <w:rFonts w:ascii="Franklin Gothic Book" w:hAnsi="Franklin Gothic Book"/>
          <w:szCs w:val="22"/>
          <w:lang w:val="pl-PL"/>
        </w:rPr>
        <w:t>p.poż</w:t>
      </w:r>
      <w:proofErr w:type="spellEnd"/>
      <w:r w:rsidRPr="00FE0426">
        <w:rPr>
          <w:rFonts w:ascii="Franklin Gothic Book" w:hAnsi="Franklin Gothic Book"/>
          <w:szCs w:val="22"/>
          <w:lang w:val="pl-PL"/>
        </w:rPr>
        <w:t xml:space="preserve">.) oraz ochrony środowiska. </w:t>
      </w:r>
    </w:p>
    <w:p w14:paraId="6F90414E" w14:textId="24182ED1" w:rsidR="008F43B4" w:rsidRPr="002F65D0" w:rsidRDefault="008F43B4" w:rsidP="008F43B4">
      <w:pPr>
        <w:pStyle w:val="Nagwek3"/>
        <w:rPr>
          <w:rFonts w:ascii="Franklin Gothic Book" w:hAnsi="Franklin Gothic Book"/>
          <w:lang w:val="pl-PL"/>
        </w:rPr>
      </w:pPr>
      <w:r w:rsidRPr="002F65D0">
        <w:rPr>
          <w:rFonts w:ascii="Franklin Gothic Book" w:hAnsi="Franklin Gothic Book"/>
          <w:lang w:val="pl-PL"/>
        </w:rPr>
        <w:t>dostarcze</w:t>
      </w:r>
      <w:r w:rsidRPr="00FE0426">
        <w:rPr>
          <w:rFonts w:ascii="Franklin Gothic Book" w:hAnsi="Franklin Gothic Book"/>
          <w:szCs w:val="22"/>
          <w:lang w:val="pl-PL"/>
        </w:rPr>
        <w:t xml:space="preserve">nia dokumentacji powykonawczej </w:t>
      </w:r>
      <w:r w:rsidRPr="002F65D0">
        <w:rPr>
          <w:rFonts w:ascii="Franklin Gothic Book" w:hAnsi="Franklin Gothic Book"/>
          <w:lang w:val="pl-PL"/>
        </w:rPr>
        <w:t xml:space="preserve">dla każdego elementu Zakresu Podstawowego, jak i Zakresu „Prawa Opcji” dla </w:t>
      </w:r>
      <w:r w:rsidRPr="00FE0426">
        <w:rPr>
          <w:rFonts w:ascii="Franklin Gothic Book" w:hAnsi="Franklin Gothic Book"/>
          <w:lang w:val="pl-PL"/>
        </w:rPr>
        <w:t>Pakietu A</w:t>
      </w:r>
      <w:r w:rsidRPr="002F65D0">
        <w:rPr>
          <w:rFonts w:ascii="Franklin Gothic Book" w:hAnsi="Franklin Gothic Book"/>
          <w:lang w:val="pl-PL"/>
        </w:rPr>
        <w:t xml:space="preserve"> do Zamawiającego w wersji papierowej w 2 (słownie: dwóch) egzemplarzach, jak również w wersji elektronicznej (plik pdf) zapisanej na płycie CD lub DVD.</w:t>
      </w:r>
    </w:p>
    <w:p w14:paraId="0C2631D1" w14:textId="3AD29377" w:rsidR="008F43B4" w:rsidRPr="00FE0426" w:rsidRDefault="008F43B4" w:rsidP="008F43B4">
      <w:pPr>
        <w:pStyle w:val="Nagwek3"/>
        <w:rPr>
          <w:rFonts w:ascii="Franklin Gothic Book" w:hAnsi="Franklin Gothic Book"/>
          <w:szCs w:val="22"/>
          <w:lang w:val="pl-PL"/>
        </w:rPr>
      </w:pPr>
      <w:r w:rsidRPr="00FE0426">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FE0426" w:rsidRDefault="008F43B4" w:rsidP="008F43B4">
      <w:pPr>
        <w:pStyle w:val="Nagwek3"/>
        <w:rPr>
          <w:rFonts w:ascii="Franklin Gothic Book" w:hAnsi="Franklin Gothic Book"/>
          <w:szCs w:val="22"/>
          <w:lang w:val="pl-PL"/>
        </w:rPr>
      </w:pPr>
      <w:r w:rsidRPr="00FE0426">
        <w:rPr>
          <w:rFonts w:ascii="Franklin Gothic Book" w:hAnsi="Franklin Gothic Book"/>
          <w:szCs w:val="22"/>
          <w:lang w:val="pl-PL"/>
        </w:rPr>
        <w:t>powiadomienia Zamawiającego na piśmie o gotowości do rozpoczęcia procedury odbioru,</w:t>
      </w:r>
    </w:p>
    <w:p w14:paraId="7929D40C" w14:textId="4F4875FD" w:rsidR="008F43B4" w:rsidRPr="00FE0426" w:rsidRDefault="008F43B4" w:rsidP="008F43B4">
      <w:pPr>
        <w:pStyle w:val="Nagwek3"/>
        <w:rPr>
          <w:rFonts w:ascii="Franklin Gothic Book" w:hAnsi="Franklin Gothic Book"/>
          <w:szCs w:val="22"/>
          <w:lang w:val="pl-PL"/>
        </w:rPr>
      </w:pPr>
      <w:r w:rsidRPr="00FE0426">
        <w:rPr>
          <w:rFonts w:ascii="Franklin Gothic Book" w:hAnsi="Franklin Gothic Book"/>
          <w:szCs w:val="22"/>
          <w:lang w:val="pl-PL"/>
        </w:rPr>
        <w:t>konsultowania na bieżąco</w:t>
      </w:r>
      <w:r w:rsidR="00BA7553" w:rsidRPr="00FE0426">
        <w:rPr>
          <w:rFonts w:ascii="Franklin Gothic Book" w:hAnsi="Franklin Gothic Book"/>
          <w:szCs w:val="22"/>
          <w:lang w:val="pl-PL"/>
        </w:rPr>
        <w:t xml:space="preserve"> z Zamawiającym wszelkich rozwiązań proponowanych</w:t>
      </w:r>
      <w:r w:rsidRPr="00FE0426">
        <w:rPr>
          <w:rFonts w:ascii="Franklin Gothic Book" w:hAnsi="Franklin Gothic Book"/>
          <w:szCs w:val="22"/>
          <w:lang w:val="pl-PL"/>
        </w:rPr>
        <w:t xml:space="preserve"> w remontowanych elementach w Zakresie Podstawowym, jak i w Zakresie „Prawa Opcji” dla Pakietu A.</w:t>
      </w:r>
    </w:p>
    <w:p w14:paraId="68A64CC2" w14:textId="77777777" w:rsidR="00B55403" w:rsidRPr="0090202B" w:rsidRDefault="00B55403" w:rsidP="00B55403">
      <w:pPr>
        <w:pStyle w:val="Nagwek3"/>
        <w:rPr>
          <w:rFonts w:ascii="Franklin Gothic Book" w:hAnsi="Franklin Gothic Book"/>
          <w:szCs w:val="22"/>
          <w:lang w:val="pl-PL"/>
        </w:rPr>
      </w:pPr>
      <w:r w:rsidRPr="0090202B">
        <w:rPr>
          <w:rFonts w:ascii="Franklin Gothic Book" w:hAnsi="Franklin Gothic Book"/>
          <w:szCs w:val="22"/>
          <w:lang w:val="pl-PL"/>
        </w:rPr>
        <w:t>wykonywania poleceń Zamawiającego, w szczególności dotyczących bezpieczeństwa pracy.</w:t>
      </w:r>
    </w:p>
    <w:p w14:paraId="4EDBA7EF" w14:textId="2A1CD00D" w:rsidR="00B55403" w:rsidRPr="000229BA" w:rsidRDefault="00B55403" w:rsidP="00B55403">
      <w:pPr>
        <w:pStyle w:val="Nagwek3"/>
        <w:rPr>
          <w:rFonts w:ascii="Franklin Gothic Book" w:hAnsi="Franklin Gothic Book"/>
          <w:szCs w:val="22"/>
          <w:lang w:val="pl-PL"/>
        </w:rPr>
      </w:pPr>
      <w:r w:rsidRPr="000229BA">
        <w:rPr>
          <w:rFonts w:ascii="Franklin Gothic Book" w:hAnsi="Franklin Gothic Book"/>
          <w:szCs w:val="22"/>
          <w:lang w:val="pl-PL"/>
        </w:rPr>
        <w:t>zapewnienia wykwalifikowanego personelu, wyposażonego w sprzęt ochrony osobistej, przeszkolonego stanowiskowo oraz w zakresie przepisów BHP i</w:t>
      </w:r>
      <w:r w:rsidR="00A06A2E" w:rsidRPr="000229BA">
        <w:rPr>
          <w:rFonts w:ascii="Franklin Gothic Book" w:hAnsi="Franklin Gothic Book"/>
          <w:szCs w:val="22"/>
          <w:lang w:val="pl-PL"/>
        </w:rPr>
        <w:t> </w:t>
      </w:r>
      <w:r w:rsidRPr="000229BA">
        <w:rPr>
          <w:rFonts w:ascii="Franklin Gothic Book" w:hAnsi="Franklin Gothic Book"/>
          <w:szCs w:val="22"/>
          <w:lang w:val="pl-PL"/>
        </w:rPr>
        <w:t>przeciwpożarowych</w:t>
      </w:r>
      <w:r w:rsidR="00F4577D" w:rsidRPr="000229BA">
        <w:rPr>
          <w:rFonts w:ascii="Franklin Gothic Book" w:hAnsi="Franklin Gothic Book"/>
          <w:szCs w:val="22"/>
          <w:lang w:val="pl-PL"/>
        </w:rPr>
        <w:t>. Wymagania w tym zakresie zostały wskazane w Części II SIWZ</w:t>
      </w:r>
    </w:p>
    <w:p w14:paraId="5BC66685" w14:textId="77777777" w:rsidR="00B55403" w:rsidRPr="000229BA" w:rsidRDefault="00B55403" w:rsidP="00BA7553">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0229BA" w:rsidRDefault="00B55403"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zabezpieczenia właściwego sprzętu, narzędzi oraz sprzętu ochronnego i</w:t>
      </w:r>
      <w:r w:rsidR="00A06A2E" w:rsidRPr="000229BA">
        <w:rPr>
          <w:rFonts w:ascii="Franklin Gothic Book" w:hAnsi="Franklin Gothic Book"/>
          <w:szCs w:val="22"/>
          <w:lang w:val="pl-PL"/>
        </w:rPr>
        <w:t> </w:t>
      </w:r>
      <w:r w:rsidRPr="000229BA">
        <w:rPr>
          <w:rFonts w:ascii="Franklin Gothic Book" w:hAnsi="Franklin Gothic Book"/>
          <w:szCs w:val="22"/>
          <w:lang w:val="pl-PL"/>
        </w:rPr>
        <w:t>zabezpieczającego</w:t>
      </w:r>
      <w:r w:rsidR="00D36A9D" w:rsidRPr="000229BA">
        <w:rPr>
          <w:rFonts w:ascii="Franklin Gothic Book" w:hAnsi="Franklin Gothic Book"/>
          <w:szCs w:val="22"/>
          <w:lang w:val="pl-PL"/>
        </w:rPr>
        <w:t xml:space="preserve"> pracowników przed wypadkami oraz działaniem czynników szkodliwych</w:t>
      </w:r>
      <w:r w:rsidRPr="000229BA">
        <w:rPr>
          <w:rFonts w:ascii="Franklin Gothic Book" w:hAnsi="Franklin Gothic Book"/>
          <w:szCs w:val="22"/>
          <w:lang w:val="pl-PL"/>
        </w:rPr>
        <w:t>,</w:t>
      </w:r>
    </w:p>
    <w:p w14:paraId="798562BF" w14:textId="77777777" w:rsidR="00A06A2E" w:rsidRPr="000229BA" w:rsidRDefault="00A06A2E"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Default="00A06A2E"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opracowania i podłożenia na żądanie Zmawiającego  oceny ryzyka zawodowego dla swoich pracowników w zakresie zagrożeń związanych z realizacją prac.</w:t>
      </w:r>
    </w:p>
    <w:p w14:paraId="289ED860" w14:textId="42699DFC" w:rsidR="00F1031B" w:rsidRPr="002F65D0" w:rsidRDefault="00BA7553" w:rsidP="002F65D0">
      <w:pPr>
        <w:pStyle w:val="Nagwek3"/>
        <w:ind w:left="1560" w:hanging="851"/>
        <w:rPr>
          <w:rFonts w:ascii="Franklin Gothic Book" w:hAnsi="Franklin Gothic Book"/>
          <w:szCs w:val="22"/>
          <w:lang w:val="pl-PL"/>
        </w:rPr>
      </w:pPr>
      <w:r w:rsidRPr="00A418E6">
        <w:rPr>
          <w:rFonts w:ascii="Franklin Gothic Book" w:hAnsi="Franklin Gothic Book"/>
          <w:szCs w:val="22"/>
          <w:lang w:val="pl-PL"/>
        </w:rPr>
        <w:t>dostarczenia</w:t>
      </w:r>
      <w:r w:rsidR="00F1031B" w:rsidRPr="002F65D0">
        <w:rPr>
          <w:rFonts w:ascii="Franklin Gothic Book" w:hAnsi="Franklin Gothic Book"/>
          <w:szCs w:val="22"/>
          <w:lang w:val="pl-PL"/>
        </w:rPr>
        <w:t xml:space="preserve"> do Zamawiającego w terminie do 3 tygodni przed planowanym odstawien</w:t>
      </w:r>
      <w:r w:rsidRPr="00A418E6">
        <w:rPr>
          <w:rFonts w:ascii="Franklin Gothic Book" w:hAnsi="Franklin Gothic Book"/>
          <w:szCs w:val="22"/>
          <w:lang w:val="pl-PL"/>
        </w:rPr>
        <w:t>iem bloku do remontu szczegółowego</w:t>
      </w:r>
      <w:r w:rsidR="00F1031B" w:rsidRPr="002F65D0">
        <w:rPr>
          <w:rFonts w:ascii="Franklin Gothic Book" w:hAnsi="Franklin Gothic Book"/>
          <w:szCs w:val="22"/>
          <w:lang w:val="pl-PL"/>
        </w:rPr>
        <w:t xml:space="preserve"> harmonogram</w:t>
      </w:r>
      <w:r>
        <w:rPr>
          <w:rFonts w:ascii="Franklin Gothic Book" w:hAnsi="Franklin Gothic Book"/>
          <w:szCs w:val="22"/>
          <w:lang w:val="pl-PL"/>
        </w:rPr>
        <w:t>u</w:t>
      </w:r>
      <w:r w:rsidR="00F1031B" w:rsidRPr="002F65D0">
        <w:rPr>
          <w:rFonts w:ascii="Franklin Gothic Book" w:hAnsi="Franklin Gothic Book"/>
          <w:szCs w:val="22"/>
          <w:lang w:val="pl-PL"/>
        </w:rPr>
        <w:t xml:space="preserve"> realizacji prac określonych w umowie.</w:t>
      </w:r>
      <w:r w:rsidRPr="002F65D0">
        <w:rPr>
          <w:rFonts w:ascii="Franklin Gothic Book" w:hAnsi="Franklin Gothic Book"/>
          <w:szCs w:val="22"/>
          <w:lang w:val="pl-PL"/>
        </w:rPr>
        <w:t xml:space="preserve"> </w:t>
      </w:r>
      <w:r w:rsidRPr="00BA7553">
        <w:rPr>
          <w:rFonts w:ascii="Franklin Gothic Book" w:hAnsi="Franklin Gothic Book"/>
          <w:szCs w:val="22"/>
          <w:lang w:val="pl-PL"/>
        </w:rPr>
        <w:t>Szczegółowy harmonogram prac musi być zgodny z  „Harmonogramem Kluczowych Terminów Realizacji Zadań”.</w:t>
      </w:r>
    </w:p>
    <w:p w14:paraId="4F671632" w14:textId="1A3539BD" w:rsidR="00F1031B" w:rsidRPr="002F65D0" w:rsidRDefault="00BA7553" w:rsidP="002F65D0">
      <w:pPr>
        <w:pStyle w:val="Nagwek3"/>
        <w:ind w:left="1560" w:hanging="851"/>
        <w:rPr>
          <w:rFonts w:ascii="Franklin Gothic Book" w:hAnsi="Franklin Gothic Book"/>
          <w:szCs w:val="22"/>
          <w:lang w:val="pl-PL"/>
        </w:rPr>
      </w:pPr>
      <w:r w:rsidRPr="00A418E6">
        <w:rPr>
          <w:rFonts w:ascii="Franklin Gothic Book" w:hAnsi="Franklin Gothic Book"/>
          <w:szCs w:val="22"/>
          <w:lang w:val="pl-PL"/>
        </w:rPr>
        <w:t>dostarczenia cotygodniowego</w:t>
      </w:r>
      <w:r w:rsidR="00F1031B" w:rsidRPr="002F65D0">
        <w:rPr>
          <w:rFonts w:ascii="Franklin Gothic Book" w:hAnsi="Franklin Gothic Book"/>
          <w:szCs w:val="22"/>
          <w:lang w:val="pl-PL"/>
        </w:rPr>
        <w:t xml:space="preserve"> raport</w:t>
      </w:r>
      <w:r>
        <w:rPr>
          <w:rFonts w:ascii="Franklin Gothic Book" w:hAnsi="Franklin Gothic Book"/>
          <w:szCs w:val="22"/>
          <w:lang w:val="pl-PL"/>
        </w:rPr>
        <w:t>u</w:t>
      </w:r>
      <w:r w:rsidR="00F1031B" w:rsidRPr="002F65D0">
        <w:rPr>
          <w:rFonts w:ascii="Franklin Gothic Book" w:hAnsi="Franklin Gothic Book"/>
          <w:szCs w:val="22"/>
          <w:lang w:val="pl-PL"/>
        </w:rPr>
        <w:t xml:space="preserve"> (każdy poniedziałek do godziny 10:00) z określonym </w:t>
      </w:r>
      <w:r w:rsidR="007442E6">
        <w:rPr>
          <w:rFonts w:ascii="Franklin Gothic Book" w:hAnsi="Franklin Gothic Book"/>
          <w:szCs w:val="22"/>
          <w:lang w:val="pl-PL"/>
        </w:rPr>
        <w:t>procentowo stopniem</w:t>
      </w:r>
      <w:r w:rsidR="00F1031B" w:rsidRPr="002F65D0">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w:t>
      </w:r>
      <w:r w:rsidR="00F1031B" w:rsidRPr="002F65D0">
        <w:rPr>
          <w:rFonts w:ascii="Franklin Gothic Book" w:hAnsi="Franklin Gothic Book"/>
          <w:szCs w:val="22"/>
          <w:lang w:val="pl-PL"/>
        </w:rPr>
        <w:lastRenderedPageBreak/>
        <w:t>przeprowadzonych kontroli, zidentyfikowanych nieprawidłowości, zaleceń, oraz sumarycznej ilości przepracowanych godzin.</w:t>
      </w:r>
    </w:p>
    <w:p w14:paraId="5554932C" w14:textId="179AB1E0" w:rsidR="00F1031B" w:rsidRPr="008F43B4" w:rsidRDefault="00BA7553" w:rsidP="002F65D0">
      <w:pPr>
        <w:pStyle w:val="Nagwek3"/>
        <w:ind w:left="1560" w:hanging="851"/>
        <w:rPr>
          <w:rFonts w:ascii="Franklin Gothic Book" w:hAnsi="Franklin Gothic Book"/>
          <w:szCs w:val="22"/>
          <w:lang w:val="pl-PL"/>
        </w:rPr>
      </w:pPr>
      <w:r>
        <w:rPr>
          <w:rFonts w:ascii="Franklin Gothic Book" w:hAnsi="Franklin Gothic Book"/>
          <w:szCs w:val="22"/>
          <w:lang w:val="pl-PL"/>
        </w:rPr>
        <w:t>dostarczenia, p</w:t>
      </w:r>
      <w:r w:rsidR="00F1031B" w:rsidRPr="002F65D0">
        <w:rPr>
          <w:rFonts w:ascii="Franklin Gothic Book" w:hAnsi="Franklin Gothic Book"/>
          <w:szCs w:val="22"/>
          <w:lang w:val="pl-PL"/>
        </w:rPr>
        <w:t>o zakończonym remoncie w terminie do 2 tygodni</w:t>
      </w:r>
      <w:r>
        <w:rPr>
          <w:rFonts w:ascii="Franklin Gothic Book" w:hAnsi="Franklin Gothic Book"/>
          <w:szCs w:val="22"/>
          <w:lang w:val="pl-PL"/>
        </w:rPr>
        <w:t>,</w:t>
      </w:r>
      <w:r w:rsidR="00F1031B" w:rsidRPr="002F65D0">
        <w:rPr>
          <w:rFonts w:ascii="Franklin Gothic Book" w:hAnsi="Franklin Gothic Book"/>
          <w:szCs w:val="22"/>
          <w:lang w:val="pl-PL"/>
        </w:rPr>
        <w:t xml:space="preserve"> </w:t>
      </w:r>
      <w:r w:rsidRPr="00A418E6">
        <w:rPr>
          <w:rFonts w:ascii="Franklin Gothic Book" w:hAnsi="Franklin Gothic Book"/>
          <w:szCs w:val="22"/>
          <w:lang w:val="pl-PL"/>
        </w:rPr>
        <w:t>zbiorczego</w:t>
      </w:r>
      <w:r w:rsidR="00F1031B" w:rsidRPr="002F65D0">
        <w:rPr>
          <w:rFonts w:ascii="Franklin Gothic Book" w:hAnsi="Franklin Gothic Book"/>
          <w:szCs w:val="22"/>
          <w:lang w:val="pl-PL"/>
        </w:rPr>
        <w:t xml:space="preserve"> raport</w:t>
      </w:r>
      <w:r>
        <w:rPr>
          <w:rFonts w:ascii="Franklin Gothic Book" w:hAnsi="Franklin Gothic Book"/>
          <w:szCs w:val="22"/>
          <w:lang w:val="pl-PL"/>
        </w:rPr>
        <w:t>u</w:t>
      </w:r>
      <w:r w:rsidR="00F1031B" w:rsidRPr="002F65D0">
        <w:rPr>
          <w:rFonts w:ascii="Franklin Gothic Book" w:hAnsi="Franklin Gothic Book"/>
          <w:szCs w:val="22"/>
          <w:lang w:val="pl-PL"/>
        </w:rPr>
        <w:t xml:space="preserve"> z wykonywanych prac.</w:t>
      </w:r>
    </w:p>
    <w:p w14:paraId="2754EE96" w14:textId="77777777" w:rsidR="00D36A9D" w:rsidRPr="000229BA" w:rsidRDefault="00D36A9D"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 xml:space="preserve">delegowania na narady, </w:t>
      </w:r>
      <w:r w:rsidR="003D679B" w:rsidRPr="000229BA">
        <w:rPr>
          <w:rFonts w:ascii="Franklin Gothic Book" w:hAnsi="Franklin Gothic Book"/>
          <w:szCs w:val="22"/>
          <w:lang w:val="pl-PL"/>
        </w:rPr>
        <w:t xml:space="preserve">spotkania techniczne </w:t>
      </w:r>
      <w:r w:rsidRPr="000229BA">
        <w:rPr>
          <w:rFonts w:ascii="Franklin Gothic Book" w:hAnsi="Franklin Gothic Book"/>
          <w:szCs w:val="22"/>
          <w:lang w:val="pl-PL"/>
        </w:rPr>
        <w:t>wyznaczane przez Zamawiającego, swojego przedstawiciela upoważnionego do reprezentowania Wykonawcy,</w:t>
      </w:r>
    </w:p>
    <w:p w14:paraId="0051C936" w14:textId="77777777" w:rsidR="00D051A9" w:rsidRPr="000229BA" w:rsidRDefault="00D051A9"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przedłożenia Zamawiającemu osobnego protokołu odbioru</w:t>
      </w:r>
      <w:r w:rsidR="008304CC" w:rsidRPr="000229BA">
        <w:rPr>
          <w:rFonts w:ascii="Franklin Gothic Book" w:hAnsi="Franklin Gothic Book"/>
          <w:szCs w:val="22"/>
          <w:lang w:val="pl-PL"/>
        </w:rPr>
        <w:t xml:space="preserve"> Prac</w:t>
      </w:r>
      <w:r w:rsidRPr="000229BA">
        <w:rPr>
          <w:rFonts w:ascii="Franklin Gothic Book" w:hAnsi="Franklin Gothic Book"/>
          <w:szCs w:val="22"/>
          <w:lang w:val="pl-PL"/>
        </w:rPr>
        <w:t>.</w:t>
      </w:r>
    </w:p>
    <w:p w14:paraId="5CA0D27D" w14:textId="6ACCD911" w:rsidR="00D051A9" w:rsidRPr="000229BA" w:rsidRDefault="00D051A9"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opracowa</w:t>
      </w:r>
      <w:r w:rsidR="00BA7553">
        <w:rPr>
          <w:rFonts w:ascii="Franklin Gothic Book" w:hAnsi="Franklin Gothic Book"/>
          <w:szCs w:val="22"/>
          <w:lang w:val="pl-PL"/>
        </w:rPr>
        <w:t>nia</w:t>
      </w:r>
      <w:r w:rsidRPr="000229BA">
        <w:rPr>
          <w:rFonts w:ascii="Franklin Gothic Book" w:hAnsi="Franklin Gothic Book"/>
          <w:szCs w:val="22"/>
          <w:lang w:val="pl-PL"/>
        </w:rPr>
        <w:t xml:space="preserve"> dokumentacj</w:t>
      </w:r>
      <w:r w:rsidR="00BA7553">
        <w:rPr>
          <w:rFonts w:ascii="Franklin Gothic Book" w:hAnsi="Franklin Gothic Book"/>
          <w:szCs w:val="22"/>
          <w:lang w:val="pl-PL"/>
        </w:rPr>
        <w:t>i</w:t>
      </w:r>
      <w:r w:rsidRPr="000229BA">
        <w:rPr>
          <w:rFonts w:ascii="Franklin Gothic Book" w:hAnsi="Franklin Gothic Book"/>
          <w:szCs w:val="22"/>
          <w:lang w:val="pl-PL"/>
        </w:rPr>
        <w:t xml:space="preserve"> powykonawcz</w:t>
      </w:r>
      <w:r w:rsidR="00BA7553">
        <w:rPr>
          <w:rFonts w:ascii="Franklin Gothic Book" w:hAnsi="Franklin Gothic Book"/>
          <w:szCs w:val="22"/>
          <w:lang w:val="pl-PL"/>
        </w:rPr>
        <w:t>ej</w:t>
      </w:r>
      <w:r w:rsidRPr="000229BA">
        <w:rPr>
          <w:rFonts w:ascii="Franklin Gothic Book" w:hAnsi="Franklin Gothic Book"/>
          <w:szCs w:val="22"/>
          <w:lang w:val="pl-PL"/>
        </w:rPr>
        <w:t xml:space="preserve"> remontowanych </w:t>
      </w:r>
      <w:r w:rsidR="008304CC" w:rsidRPr="000229BA">
        <w:rPr>
          <w:rFonts w:ascii="Franklin Gothic Book" w:hAnsi="Franklin Gothic Book"/>
          <w:szCs w:val="22"/>
          <w:lang w:val="pl-PL"/>
        </w:rPr>
        <w:t xml:space="preserve">urządzeń </w:t>
      </w:r>
      <w:r w:rsidR="00FB114D" w:rsidRPr="000229BA">
        <w:rPr>
          <w:rFonts w:ascii="Franklin Gothic Book" w:hAnsi="Franklin Gothic Book"/>
          <w:szCs w:val="22"/>
          <w:lang w:val="pl-PL"/>
        </w:rPr>
        <w:t xml:space="preserve">w zakresie </w:t>
      </w:r>
      <w:r w:rsidRPr="000229BA">
        <w:rPr>
          <w:rFonts w:ascii="Franklin Gothic Book" w:hAnsi="Franklin Gothic Book"/>
          <w:szCs w:val="22"/>
          <w:lang w:val="pl-PL"/>
        </w:rPr>
        <w:t>uzgodniony</w:t>
      </w:r>
      <w:r w:rsidR="00FB114D" w:rsidRPr="000229BA">
        <w:rPr>
          <w:rFonts w:ascii="Franklin Gothic Book" w:hAnsi="Franklin Gothic Book"/>
          <w:szCs w:val="22"/>
          <w:lang w:val="pl-PL"/>
        </w:rPr>
        <w:t>m</w:t>
      </w:r>
      <w:r w:rsidRPr="000229BA">
        <w:rPr>
          <w:rFonts w:ascii="Franklin Gothic Book" w:hAnsi="Franklin Gothic Book"/>
          <w:szCs w:val="22"/>
          <w:lang w:val="pl-PL"/>
        </w:rPr>
        <w:t xml:space="preserve"> z Zamawiającym. </w:t>
      </w:r>
    </w:p>
    <w:p w14:paraId="4C6EF29B" w14:textId="4FB05BFC" w:rsidR="00D051A9" w:rsidRPr="000229BA" w:rsidRDefault="00D051A9"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powiadomi</w:t>
      </w:r>
      <w:r w:rsidR="00BA7553">
        <w:rPr>
          <w:rFonts w:ascii="Franklin Gothic Book" w:hAnsi="Franklin Gothic Book"/>
          <w:szCs w:val="22"/>
          <w:lang w:val="pl-PL"/>
        </w:rPr>
        <w:t>enia</w:t>
      </w:r>
      <w:r w:rsidRPr="000229BA">
        <w:rPr>
          <w:rFonts w:ascii="Franklin Gothic Book" w:hAnsi="Franklin Gothic Book"/>
          <w:szCs w:val="22"/>
          <w:lang w:val="pl-PL"/>
        </w:rPr>
        <w:t xml:space="preserve"> Zamawiającego na piśmie o </w:t>
      </w:r>
      <w:r w:rsidR="00FB114D" w:rsidRPr="000229BA">
        <w:rPr>
          <w:rFonts w:ascii="Franklin Gothic Book" w:hAnsi="Franklin Gothic Book"/>
          <w:szCs w:val="22"/>
          <w:lang w:val="pl-PL"/>
        </w:rPr>
        <w:t>wykonaniu zleconych Prac i usunięciu usterek</w:t>
      </w:r>
      <w:r w:rsidRPr="000229BA">
        <w:rPr>
          <w:rFonts w:ascii="Franklin Gothic Book" w:hAnsi="Franklin Gothic Book"/>
          <w:szCs w:val="22"/>
          <w:lang w:val="pl-PL"/>
        </w:rPr>
        <w:t>,</w:t>
      </w:r>
    </w:p>
    <w:p w14:paraId="4B42311B" w14:textId="27C9B6C7" w:rsidR="00D051A9" w:rsidRPr="000229BA" w:rsidRDefault="00D051A9"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informowa</w:t>
      </w:r>
      <w:r w:rsidR="00BA7553">
        <w:rPr>
          <w:rFonts w:ascii="Franklin Gothic Book" w:hAnsi="Franklin Gothic Book"/>
          <w:szCs w:val="22"/>
          <w:lang w:val="pl-PL"/>
        </w:rPr>
        <w:t xml:space="preserve">nia </w:t>
      </w:r>
      <w:r w:rsidRPr="000229BA">
        <w:rPr>
          <w:rFonts w:ascii="Franklin Gothic Book" w:hAnsi="Franklin Gothic Book"/>
          <w:szCs w:val="22"/>
          <w:lang w:val="pl-PL"/>
        </w:rPr>
        <w:t xml:space="preserve"> Zamawiającego</w:t>
      </w:r>
      <w:r w:rsidR="00BA7553">
        <w:rPr>
          <w:rFonts w:ascii="Franklin Gothic Book" w:hAnsi="Franklin Gothic Book"/>
          <w:szCs w:val="22"/>
          <w:lang w:val="pl-PL"/>
        </w:rPr>
        <w:t xml:space="preserve"> na bieżąco</w:t>
      </w:r>
      <w:r w:rsidRPr="000229BA">
        <w:rPr>
          <w:rFonts w:ascii="Franklin Gothic Book" w:hAnsi="Franklin Gothic Book"/>
          <w:szCs w:val="22"/>
          <w:lang w:val="pl-PL"/>
        </w:rPr>
        <w:t xml:space="preserve"> o przebiegu wykonywania Przedmiotu Umowy,</w:t>
      </w:r>
    </w:p>
    <w:p w14:paraId="4562BF29" w14:textId="1D21CBB5" w:rsidR="00D051A9" w:rsidRPr="000229BA" w:rsidRDefault="00D051A9"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stosowa</w:t>
      </w:r>
      <w:r w:rsidR="00BA7553">
        <w:rPr>
          <w:rFonts w:ascii="Franklin Gothic Book" w:hAnsi="Franklin Gothic Book"/>
          <w:szCs w:val="22"/>
          <w:lang w:val="pl-PL"/>
        </w:rPr>
        <w:t>nia</w:t>
      </w:r>
      <w:r w:rsidRPr="000229BA">
        <w:rPr>
          <w:rFonts w:ascii="Franklin Gothic Book" w:hAnsi="Franklin Gothic Book"/>
          <w:szCs w:val="22"/>
          <w:lang w:val="pl-PL"/>
        </w:rPr>
        <w:t xml:space="preserve"> wszystki</w:t>
      </w:r>
      <w:r w:rsidR="00BA7553">
        <w:rPr>
          <w:rFonts w:ascii="Franklin Gothic Book" w:hAnsi="Franklin Gothic Book"/>
          <w:szCs w:val="22"/>
          <w:lang w:val="pl-PL"/>
        </w:rPr>
        <w:t>ch</w:t>
      </w:r>
      <w:r w:rsidRPr="000229BA">
        <w:rPr>
          <w:rFonts w:ascii="Franklin Gothic Book" w:hAnsi="Franklin Gothic Book"/>
          <w:szCs w:val="22"/>
          <w:lang w:val="pl-PL"/>
        </w:rPr>
        <w:t xml:space="preserve"> przepis</w:t>
      </w:r>
      <w:r w:rsidR="00BA7553">
        <w:rPr>
          <w:rFonts w:ascii="Franklin Gothic Book" w:hAnsi="Franklin Gothic Book"/>
          <w:szCs w:val="22"/>
          <w:lang w:val="pl-PL"/>
        </w:rPr>
        <w:t>ów</w:t>
      </w:r>
      <w:r w:rsidRPr="000229BA">
        <w:rPr>
          <w:rFonts w:ascii="Franklin Gothic Book" w:hAnsi="Franklin Gothic Book"/>
          <w:szCs w:val="22"/>
          <w:lang w:val="pl-PL"/>
        </w:rPr>
        <w:t>, instrukcj</w:t>
      </w:r>
      <w:r w:rsidR="00BA7553">
        <w:rPr>
          <w:rFonts w:ascii="Franklin Gothic Book" w:hAnsi="Franklin Gothic Book"/>
          <w:szCs w:val="22"/>
          <w:lang w:val="pl-PL"/>
        </w:rPr>
        <w:t>i</w:t>
      </w:r>
      <w:r w:rsidRPr="000229BA">
        <w:rPr>
          <w:rFonts w:ascii="Franklin Gothic Book" w:hAnsi="Franklin Gothic Book"/>
          <w:szCs w:val="22"/>
          <w:lang w:val="pl-PL"/>
        </w:rPr>
        <w:t xml:space="preserve"> oraz wewnętrzn</w:t>
      </w:r>
      <w:r w:rsidR="00BA7553">
        <w:rPr>
          <w:rFonts w:ascii="Franklin Gothic Book" w:hAnsi="Franklin Gothic Book"/>
          <w:szCs w:val="22"/>
          <w:lang w:val="pl-PL"/>
        </w:rPr>
        <w:t>ych</w:t>
      </w:r>
      <w:r w:rsidRPr="000229BA">
        <w:rPr>
          <w:rFonts w:ascii="Franklin Gothic Book" w:hAnsi="Franklin Gothic Book"/>
          <w:szCs w:val="22"/>
          <w:lang w:val="pl-PL"/>
        </w:rPr>
        <w:t xml:space="preserve"> zalece</w:t>
      </w:r>
      <w:r w:rsidR="00BA7553">
        <w:rPr>
          <w:rFonts w:ascii="Franklin Gothic Book" w:hAnsi="Franklin Gothic Book"/>
          <w:szCs w:val="22"/>
          <w:lang w:val="pl-PL"/>
        </w:rPr>
        <w:t>ń</w:t>
      </w:r>
      <w:r w:rsidRPr="000229BA">
        <w:rPr>
          <w:rFonts w:ascii="Franklin Gothic Book" w:hAnsi="Franklin Gothic Book"/>
          <w:szCs w:val="22"/>
          <w:lang w:val="pl-PL"/>
        </w:rPr>
        <w:t xml:space="preserve"> wykorzystywan</w:t>
      </w:r>
      <w:r w:rsidR="00BA7553">
        <w:rPr>
          <w:rFonts w:ascii="Franklin Gothic Book" w:hAnsi="Franklin Gothic Book"/>
          <w:szCs w:val="22"/>
          <w:lang w:val="pl-PL"/>
        </w:rPr>
        <w:t>ych</w:t>
      </w:r>
      <w:r w:rsidRPr="000229BA">
        <w:rPr>
          <w:rFonts w:ascii="Franklin Gothic Book" w:hAnsi="Franklin Gothic Book"/>
          <w:szCs w:val="22"/>
          <w:lang w:val="pl-PL"/>
        </w:rPr>
        <w:t xml:space="preserve"> na terenie Zamawiającego.</w:t>
      </w:r>
    </w:p>
    <w:p w14:paraId="784C6660" w14:textId="2CD5EA1C" w:rsidR="00FB114D" w:rsidRDefault="00FB114D" w:rsidP="002F65D0">
      <w:pPr>
        <w:pStyle w:val="Nagwek3"/>
        <w:ind w:left="1560" w:hanging="851"/>
        <w:rPr>
          <w:rFonts w:ascii="Franklin Gothic Book" w:hAnsi="Franklin Gothic Book"/>
          <w:szCs w:val="22"/>
          <w:lang w:val="pl-PL"/>
        </w:rPr>
      </w:pPr>
      <w:r w:rsidRPr="000229BA">
        <w:rPr>
          <w:rFonts w:ascii="Franklin Gothic Book" w:hAnsi="Franklin Gothic Book"/>
          <w:szCs w:val="22"/>
          <w:lang w:val="pl-PL"/>
        </w:rPr>
        <w:t>comiesięczn</w:t>
      </w:r>
      <w:r w:rsidR="00BA7553">
        <w:rPr>
          <w:rFonts w:ascii="Franklin Gothic Book" w:hAnsi="Franklin Gothic Book"/>
          <w:szCs w:val="22"/>
          <w:lang w:val="pl-PL"/>
        </w:rPr>
        <w:t>ego</w:t>
      </w:r>
      <w:r w:rsidRPr="000229BA">
        <w:rPr>
          <w:rFonts w:ascii="Franklin Gothic Book" w:hAnsi="Franklin Gothic Book"/>
          <w:szCs w:val="22"/>
          <w:lang w:val="pl-PL"/>
        </w:rPr>
        <w:t xml:space="preserve"> raportowa</w:t>
      </w:r>
      <w:r w:rsidR="00BA7553">
        <w:rPr>
          <w:rFonts w:ascii="Franklin Gothic Book" w:hAnsi="Franklin Gothic Book"/>
          <w:szCs w:val="22"/>
          <w:lang w:val="pl-PL"/>
        </w:rPr>
        <w:t>nia</w:t>
      </w:r>
      <w:r w:rsidRPr="000229BA">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A94848" w:rsidRDefault="00327991" w:rsidP="00327991">
      <w:pPr>
        <w:pStyle w:val="Nagwek3"/>
        <w:ind w:left="1560" w:hanging="851"/>
        <w:rPr>
          <w:rFonts w:ascii="Franklin Gothic Book" w:hAnsi="Franklin Gothic Book"/>
          <w:szCs w:val="22"/>
          <w:lang w:val="pl-PL"/>
        </w:rPr>
      </w:pPr>
      <w:r w:rsidRPr="00A9484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01B64172" w14:textId="77777777" w:rsidR="00327991" w:rsidRPr="00A94848" w:rsidRDefault="00327991" w:rsidP="00327991">
      <w:pPr>
        <w:pStyle w:val="Nagwek3"/>
        <w:ind w:left="1560" w:hanging="851"/>
        <w:rPr>
          <w:rFonts w:ascii="Franklin Gothic Book" w:hAnsi="Franklin Gothic Book"/>
          <w:szCs w:val="22"/>
          <w:lang w:val="pl-PL"/>
        </w:rPr>
      </w:pPr>
      <w:r w:rsidRPr="00A9484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A94848" w:rsidRDefault="00327991" w:rsidP="00327991">
      <w:pPr>
        <w:pStyle w:val="Nagwek3"/>
        <w:ind w:left="1560" w:hanging="851"/>
        <w:rPr>
          <w:rFonts w:ascii="Franklin Gothic Book" w:hAnsi="Franklin Gothic Book"/>
          <w:szCs w:val="22"/>
          <w:lang w:val="pl-PL"/>
        </w:rPr>
      </w:pPr>
      <w:r w:rsidRPr="00A9484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A94848" w:rsidRDefault="00327991" w:rsidP="00327991">
      <w:pPr>
        <w:pStyle w:val="Nagwek3"/>
        <w:ind w:left="1560" w:hanging="851"/>
        <w:rPr>
          <w:rFonts w:ascii="Franklin Gothic Book" w:hAnsi="Franklin Gothic Book"/>
          <w:szCs w:val="22"/>
          <w:lang w:val="pl-PL"/>
        </w:rPr>
      </w:pPr>
      <w:r w:rsidRPr="00A9484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A94848" w:rsidRDefault="00327991" w:rsidP="00327991">
      <w:pPr>
        <w:pStyle w:val="Nagwek3"/>
        <w:ind w:left="1560" w:hanging="851"/>
        <w:rPr>
          <w:rFonts w:ascii="Franklin Gothic Book" w:hAnsi="Franklin Gothic Book"/>
          <w:szCs w:val="22"/>
          <w:lang w:val="pl-PL"/>
        </w:rPr>
      </w:pPr>
      <w:r w:rsidRPr="00A94848">
        <w:rPr>
          <w:rFonts w:ascii="Franklin Gothic Book" w:hAnsi="Franklin Gothic Book"/>
          <w:szCs w:val="22"/>
          <w:lang w:val="pl-PL"/>
        </w:rPr>
        <w:t>używania do wykonania prac materiałów nie zawierających włókien ceramicznych ogniotrwałych RCF,</w:t>
      </w:r>
    </w:p>
    <w:p w14:paraId="5CDCB8E2" w14:textId="77777777" w:rsidR="00327991" w:rsidRPr="00A94848" w:rsidRDefault="00327991" w:rsidP="00327991">
      <w:pPr>
        <w:pStyle w:val="Nagwek3"/>
        <w:ind w:left="1560" w:hanging="851"/>
        <w:rPr>
          <w:rFonts w:ascii="Franklin Gothic Book" w:hAnsi="Franklin Gothic Book"/>
          <w:szCs w:val="22"/>
          <w:lang w:val="pl-PL"/>
        </w:rPr>
      </w:pPr>
      <w:r w:rsidRPr="00A94848">
        <w:rPr>
          <w:rFonts w:ascii="Franklin Gothic Book" w:hAnsi="Franklin Gothic Book"/>
          <w:szCs w:val="22"/>
          <w:lang w:val="pl-PL"/>
        </w:rPr>
        <w:t>wyznaczenia Przedstawicieli Wykonawcy upoważnionych do dokonywania uzgodnień z Zamawiającym  w okresie realizacji Prac.</w:t>
      </w:r>
    </w:p>
    <w:p w14:paraId="1AAD957D" w14:textId="77777777" w:rsidR="00327991" w:rsidRPr="00A94848" w:rsidRDefault="00327991" w:rsidP="00327991">
      <w:pPr>
        <w:pStyle w:val="Nagwek3"/>
        <w:ind w:left="1560" w:hanging="851"/>
        <w:rPr>
          <w:rFonts w:ascii="Franklin Gothic Book" w:hAnsi="Franklin Gothic Book"/>
          <w:szCs w:val="22"/>
          <w:lang w:val="pl-PL"/>
        </w:rPr>
      </w:pPr>
      <w:r w:rsidRPr="00A9484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104C98A8" w14:textId="77777777" w:rsidR="00327991" w:rsidRPr="00A94848" w:rsidRDefault="00327991" w:rsidP="00327991">
      <w:pPr>
        <w:pStyle w:val="Nagwek3"/>
        <w:ind w:left="1560" w:hanging="851"/>
        <w:rPr>
          <w:rFonts w:ascii="Franklin Gothic Book" w:hAnsi="Franklin Gothic Book"/>
          <w:szCs w:val="22"/>
          <w:lang w:val="pl-PL"/>
        </w:rPr>
      </w:pPr>
      <w:r w:rsidRPr="00A9484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5891A01" w14:textId="77777777" w:rsidR="00327991" w:rsidRPr="00A94848" w:rsidRDefault="00327991" w:rsidP="00327991">
      <w:pPr>
        <w:pStyle w:val="Nagwek3"/>
        <w:ind w:left="1560" w:hanging="851"/>
        <w:rPr>
          <w:rFonts w:ascii="Franklin Gothic Book" w:hAnsi="Franklin Gothic Book"/>
          <w:szCs w:val="22"/>
          <w:lang w:val="pl-PL"/>
        </w:rPr>
      </w:pPr>
      <w:r w:rsidRPr="00A94848">
        <w:rPr>
          <w:rFonts w:ascii="Franklin Gothic Book" w:hAnsi="Franklin Gothic Book"/>
          <w:szCs w:val="22"/>
          <w:lang w:val="pl-PL"/>
        </w:rPr>
        <w:lastRenderedPageBreak/>
        <w:t>poddawania się na wniosek Zamawiającego audytom sprawdzającym stan bhp, ochrony środowiska oraz w innym zakresie wymaganym przez Zamawiającego.</w:t>
      </w:r>
    </w:p>
    <w:p w14:paraId="1E82B11B" w14:textId="77777777" w:rsidR="00F1031B" w:rsidRPr="002F65D0" w:rsidRDefault="00F1031B" w:rsidP="002F65D0">
      <w:pPr>
        <w:pStyle w:val="Nagwek3"/>
        <w:ind w:left="1560" w:hanging="851"/>
        <w:rPr>
          <w:rFonts w:ascii="Franklin Gothic Book" w:hAnsi="Franklin Gothic Book"/>
          <w:szCs w:val="22"/>
        </w:rPr>
      </w:pPr>
      <w:r w:rsidRPr="002F65D0">
        <w:rPr>
          <w:rFonts w:ascii="Franklin Gothic Book" w:hAnsi="Franklin Gothic Book"/>
          <w:szCs w:val="22"/>
          <w:lang w:val="pl-PL"/>
        </w:rPr>
        <w:t>Wykonawca zapewni:</w:t>
      </w:r>
    </w:p>
    <w:p w14:paraId="16D10911" w14:textId="77777777" w:rsidR="00F1031B" w:rsidRPr="002F65D0" w:rsidRDefault="00F1031B" w:rsidP="00750400">
      <w:pPr>
        <w:pStyle w:val="Nagwek3"/>
        <w:numPr>
          <w:ilvl w:val="3"/>
          <w:numId w:val="11"/>
        </w:numPr>
        <w:rPr>
          <w:rFonts w:ascii="Franklin Gothic Book" w:hAnsi="Franklin Gothic Book"/>
          <w:szCs w:val="22"/>
          <w:lang w:val="pl-PL"/>
        </w:rPr>
      </w:pPr>
      <w:r w:rsidRPr="002F65D0">
        <w:rPr>
          <w:rFonts w:ascii="Franklin Gothic Book" w:hAnsi="Franklin Gothic Book"/>
          <w:szCs w:val="22"/>
          <w:lang w:val="pl-PL"/>
        </w:rPr>
        <w:t>Izolacje i rusztowania wymagane do wykonania prac remontowych</w:t>
      </w:r>
    </w:p>
    <w:p w14:paraId="6C5583C0" w14:textId="77777777" w:rsidR="00F1031B" w:rsidRPr="002F65D0" w:rsidRDefault="00F1031B" w:rsidP="00750400">
      <w:pPr>
        <w:pStyle w:val="Nagwek3"/>
        <w:numPr>
          <w:ilvl w:val="3"/>
          <w:numId w:val="11"/>
        </w:numPr>
        <w:rPr>
          <w:rFonts w:ascii="Franklin Gothic Book" w:hAnsi="Franklin Gothic Book"/>
          <w:szCs w:val="22"/>
          <w:lang w:val="pl-PL"/>
        </w:rPr>
      </w:pPr>
      <w:r w:rsidRPr="002F65D0">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8F43B4" w:rsidRDefault="00F1031B" w:rsidP="00750400">
      <w:pPr>
        <w:pStyle w:val="Nagwek3"/>
        <w:numPr>
          <w:ilvl w:val="3"/>
          <w:numId w:val="11"/>
        </w:numPr>
        <w:rPr>
          <w:rFonts w:ascii="Franklin Gothic Book" w:hAnsi="Franklin Gothic Book"/>
          <w:szCs w:val="22"/>
          <w:lang w:val="pl-PL"/>
        </w:rPr>
      </w:pPr>
      <w:r w:rsidRPr="002F65D0">
        <w:rPr>
          <w:rFonts w:ascii="Franklin Gothic Book" w:hAnsi="Franklin Gothic Book"/>
          <w:szCs w:val="22"/>
          <w:lang w:val="pl-PL"/>
        </w:rPr>
        <w:t>Materiały Pomocnicze, Materiały Podstawowe i Części Zamienne konieczne do wykonania Usług,</w:t>
      </w:r>
    </w:p>
    <w:p w14:paraId="260072F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bCs w:val="0"/>
          <w:szCs w:val="22"/>
          <w:lang w:val="pl-PL"/>
        </w:rPr>
        <w:t xml:space="preserve">Zamawiający ma prawo do wstrzymania wykonywania Umowy w przypadku braku </w:t>
      </w:r>
      <w:r w:rsidRPr="000229BA">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2B233966" w14:textId="77777777" w:rsidR="008660CF"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jest odpowiedzialny wobec Zamawiającego za wszelkie wady w remontowanych elementach zgodnie z przepisami </w:t>
      </w:r>
      <w:r w:rsidRPr="00C47B65">
        <w:rPr>
          <w:rFonts w:ascii="Franklin Gothic Book" w:hAnsi="Franklin Gothic Book"/>
          <w:szCs w:val="22"/>
          <w:lang w:val="pl-PL"/>
        </w:rPr>
        <w:t>Kodeksu Cywilnego.</w:t>
      </w:r>
      <w:r w:rsidRPr="000229BA">
        <w:rPr>
          <w:rFonts w:ascii="Franklin Gothic Book" w:hAnsi="Franklin Gothic Book"/>
          <w:szCs w:val="22"/>
          <w:lang w:val="pl-PL"/>
        </w:rPr>
        <w:t xml:space="preserve">  </w:t>
      </w:r>
    </w:p>
    <w:p w14:paraId="2B53EAEC" w14:textId="6FE73933"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4D6819F4" w14:textId="148A58E9"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Wykonawca jest zobowiązany do zapewnienia zaplecza warsztatowego nieodzownego do wykonania przedmiotu zamówienia.</w:t>
      </w:r>
    </w:p>
    <w:p w14:paraId="2E8DFDE8" w14:textId="67D4A205"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8526EFF" w14:textId="63588C61"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2D78EB94" w14:textId="570E5B06"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5CC6E3B3"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w:t>
      </w:r>
      <w:r w:rsidRPr="003A607A">
        <w:rPr>
          <w:rFonts w:ascii="Franklin Gothic Book" w:hAnsi="Franklin Gothic Book"/>
          <w:szCs w:val="22"/>
          <w:lang w:val="pl-PL"/>
        </w:rPr>
        <w:lastRenderedPageBreak/>
        <w:t xml:space="preserve">Prac tak, aby nie spowodować utraty przez Zamawiającego uprawnień z tytułu gwarancji lub rękojmi dla Urządzeń. </w:t>
      </w:r>
    </w:p>
    <w:p w14:paraId="75EA35E9" w14:textId="551A20CB"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35233331" w14:textId="6668F29F"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 xml:space="preserve">W celu realizacji umowy Wykonawca będzie zobowiązany do podpisania umów dzierżawy pomieszczeń. </w:t>
      </w:r>
    </w:p>
    <w:p w14:paraId="226FA8E8" w14:textId="6330A6A9" w:rsidR="008660CF" w:rsidRPr="003A607A" w:rsidRDefault="008660CF" w:rsidP="008660CF">
      <w:pPr>
        <w:pStyle w:val="Nagwek2"/>
        <w:rPr>
          <w:rFonts w:ascii="Franklin Gothic Book" w:hAnsi="Franklin Gothic Book"/>
          <w:szCs w:val="22"/>
          <w:lang w:val="pl-PL"/>
        </w:rPr>
      </w:pPr>
      <w:r w:rsidRPr="003A607A">
        <w:rPr>
          <w:rFonts w:ascii="Franklin Gothic Book" w:hAnsi="Franklin Gothic Book"/>
          <w:szCs w:val="22"/>
          <w:lang w:val="pl-PL"/>
        </w:rPr>
        <w:t xml:space="preserve">Na czas przejęcia usług Wykonawca zabezpieczy tymczasowe pomieszczenia </w:t>
      </w:r>
      <w:proofErr w:type="spellStart"/>
      <w:r w:rsidRPr="003A607A">
        <w:rPr>
          <w:rFonts w:ascii="Franklin Gothic Book" w:hAnsi="Franklin Gothic Book"/>
          <w:szCs w:val="22"/>
          <w:lang w:val="pl-PL"/>
        </w:rPr>
        <w:t>socjalno</w:t>
      </w:r>
      <w:proofErr w:type="spellEnd"/>
      <w:r w:rsidRPr="003A607A">
        <w:rPr>
          <w:rFonts w:ascii="Franklin Gothic Book" w:hAnsi="Franklin Gothic Book"/>
          <w:szCs w:val="22"/>
          <w:lang w:val="pl-PL"/>
        </w:rPr>
        <w:t>–warsztatowe dla osób deklarowanych do wykonania Usług (np. kontenery). Ogólne warunki obowiązywania umów dzierżawy, mediów, szatni określa Załącznik nr 2 SIWZ cz. II.</w:t>
      </w:r>
    </w:p>
    <w:p w14:paraId="7A46BAB3" w14:textId="142D14DA" w:rsidR="00D051A9" w:rsidRPr="003A607A" w:rsidRDefault="0065726F" w:rsidP="0065726F">
      <w:pPr>
        <w:pStyle w:val="Nagwek2"/>
        <w:rPr>
          <w:rFonts w:ascii="Franklin Gothic Book" w:hAnsi="Franklin Gothic Book"/>
          <w:szCs w:val="22"/>
          <w:lang w:val="pl-PL"/>
        </w:rPr>
      </w:pPr>
      <w:r w:rsidRPr="003A607A">
        <w:rPr>
          <w:rFonts w:ascii="Franklin Gothic Book" w:hAnsi="Franklin Gothic Book"/>
          <w:szCs w:val="22"/>
          <w:lang w:val="pl-PL"/>
        </w:rPr>
        <w:t xml:space="preserve">Założenia i warunki  dla prawidłowej realizacji zadania z zakresu </w:t>
      </w:r>
      <w:r w:rsidR="00165231">
        <w:rPr>
          <w:rFonts w:ascii="Franklin Gothic Book" w:hAnsi="Franklin Gothic Book"/>
          <w:szCs w:val="22"/>
          <w:lang w:val="pl-PL"/>
        </w:rPr>
        <w:t>ochrony środowiska</w:t>
      </w:r>
      <w:r w:rsidRPr="003A607A">
        <w:rPr>
          <w:rFonts w:ascii="Franklin Gothic Book" w:hAnsi="Franklin Gothic Book"/>
          <w:szCs w:val="22"/>
          <w:lang w:val="pl-PL"/>
        </w:rPr>
        <w:t>:</w:t>
      </w:r>
    </w:p>
    <w:p w14:paraId="524102AA" w14:textId="02E5587E" w:rsidR="0065726F" w:rsidRPr="00203209" w:rsidRDefault="0065726F" w:rsidP="00203209">
      <w:pPr>
        <w:pStyle w:val="Nagwek3"/>
        <w:ind w:left="1560" w:hanging="851"/>
        <w:rPr>
          <w:rFonts w:ascii="Franklin Gothic Book" w:hAnsi="Franklin Gothic Book"/>
          <w:szCs w:val="22"/>
          <w:lang w:val="pl-PL"/>
        </w:rPr>
      </w:pPr>
      <w:r w:rsidRPr="00203209">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203209" w:rsidRDefault="0065726F" w:rsidP="00203209">
      <w:pPr>
        <w:pStyle w:val="Nagwek3"/>
        <w:ind w:left="1560" w:hanging="851"/>
        <w:rPr>
          <w:rFonts w:ascii="Franklin Gothic Book" w:hAnsi="Franklin Gothic Book"/>
          <w:szCs w:val="22"/>
          <w:lang w:val="pl-PL"/>
        </w:rPr>
      </w:pPr>
      <w:r w:rsidRPr="00203209">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Default="0065726F" w:rsidP="00203209">
      <w:pPr>
        <w:pStyle w:val="Nagwek3"/>
        <w:ind w:left="1560" w:hanging="851"/>
        <w:rPr>
          <w:rFonts w:ascii="Franklin Gothic Book" w:hAnsi="Franklin Gothic Book"/>
          <w:szCs w:val="22"/>
          <w:lang w:val="pl-PL"/>
        </w:rPr>
      </w:pPr>
      <w:r w:rsidRPr="00203209">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203209" w:rsidRDefault="007442E6" w:rsidP="007442E6">
      <w:pPr>
        <w:pStyle w:val="Nagwek3"/>
        <w:numPr>
          <w:ilvl w:val="2"/>
          <w:numId w:val="1"/>
        </w:numPr>
        <w:rPr>
          <w:rFonts w:ascii="Franklin Gothic Book" w:hAnsi="Franklin Gothic Book"/>
          <w:szCs w:val="22"/>
          <w:lang w:val="pl-PL"/>
        </w:rPr>
      </w:pPr>
      <w:r w:rsidRPr="00203209">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203209" w:rsidRDefault="007442E6" w:rsidP="007442E6">
      <w:pPr>
        <w:pStyle w:val="Nagwek3"/>
        <w:numPr>
          <w:ilvl w:val="2"/>
          <w:numId w:val="1"/>
        </w:numPr>
        <w:rPr>
          <w:rFonts w:ascii="Franklin Gothic Book" w:hAnsi="Franklin Gothic Book"/>
          <w:szCs w:val="22"/>
          <w:lang w:val="pl-PL"/>
        </w:rPr>
      </w:pPr>
      <w:r w:rsidRPr="00203209">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203209" w:rsidRDefault="007442E6" w:rsidP="007442E6">
      <w:pPr>
        <w:pStyle w:val="Nagwek3"/>
        <w:numPr>
          <w:ilvl w:val="2"/>
          <w:numId w:val="1"/>
        </w:numPr>
        <w:rPr>
          <w:rFonts w:ascii="Franklin Gothic Book" w:hAnsi="Franklin Gothic Book"/>
          <w:szCs w:val="22"/>
          <w:lang w:val="pl-PL"/>
        </w:rPr>
      </w:pPr>
      <w:r w:rsidRPr="00203209">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203209" w:rsidRDefault="007442E6" w:rsidP="007442E6">
      <w:pPr>
        <w:pStyle w:val="Nagwek3"/>
        <w:numPr>
          <w:ilvl w:val="2"/>
          <w:numId w:val="1"/>
        </w:numPr>
        <w:rPr>
          <w:rFonts w:ascii="Franklin Gothic Book" w:hAnsi="Franklin Gothic Book"/>
          <w:szCs w:val="22"/>
          <w:lang w:val="pl-PL"/>
        </w:rPr>
      </w:pPr>
      <w:r w:rsidRPr="00203209">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203209" w:rsidRDefault="007442E6" w:rsidP="007442E6">
      <w:pPr>
        <w:pStyle w:val="Nagwek3"/>
        <w:numPr>
          <w:ilvl w:val="2"/>
          <w:numId w:val="1"/>
        </w:numPr>
        <w:rPr>
          <w:rFonts w:ascii="Franklin Gothic Book" w:hAnsi="Franklin Gothic Book"/>
          <w:szCs w:val="22"/>
          <w:lang w:val="pl-PL"/>
        </w:rPr>
      </w:pPr>
      <w:r w:rsidRPr="00203209">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bCs w:val="0"/>
          <w:szCs w:val="22"/>
          <w:u w:val="single"/>
        </w:rPr>
        <w:t xml:space="preserve">Zmiany treści Umowy  </w:t>
      </w:r>
    </w:p>
    <w:p w14:paraId="6276E635" w14:textId="77777777" w:rsidR="00D051A9" w:rsidRPr="000229BA" w:rsidRDefault="00D051A9" w:rsidP="00D051A9">
      <w:pPr>
        <w:pStyle w:val="Nagwek2"/>
        <w:rPr>
          <w:rFonts w:ascii="Franklin Gothic Book" w:hAnsi="Franklin Gothic Book"/>
          <w:b/>
          <w:szCs w:val="22"/>
          <w:lang w:val="pl-PL"/>
        </w:rPr>
      </w:pPr>
      <w:r w:rsidRPr="000229BA">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lastRenderedPageBreak/>
        <w:t>Poza przypadkami określonymi w art. 144 ust. 1 – 1e Ustawy, Zamawiający przewiduje możliwość dokonania zmian w Umowie w stosunku do treści oferty (dalej „</w:t>
      </w:r>
      <w:r w:rsidRPr="000229BA">
        <w:rPr>
          <w:rFonts w:ascii="Franklin Gothic Book" w:hAnsi="Franklin Gothic Book"/>
          <w:b/>
          <w:szCs w:val="22"/>
          <w:lang w:val="pl-PL"/>
        </w:rPr>
        <w:t>Oferta</w:t>
      </w:r>
      <w:r w:rsidRPr="000229BA">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Zamawiający dopuszcza możliwość zmiany Umowy w następującym zakresie:</w:t>
      </w:r>
    </w:p>
    <w:p w14:paraId="78C1B77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Zamawiający dopuszcza również możliwość wprowadzenia następujących zmian:</w:t>
      </w:r>
    </w:p>
    <w:p w14:paraId="049C16FA"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W zakresie wydłużenia okresu gwarancji lub rękojmi o dowolny okres;</w:t>
      </w:r>
    </w:p>
    <w:p w14:paraId="332386B5"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oraz innych zmian w przypadku wystąpienia siły wyższej co uniemożliwia wykonanie przedmiotu Umowy.</w:t>
      </w:r>
    </w:p>
    <w:p w14:paraId="74F39755" w14:textId="77777777" w:rsidR="00A73CCB" w:rsidRPr="000229BA" w:rsidRDefault="00A73CCB" w:rsidP="008F61EF">
      <w:pPr>
        <w:pStyle w:val="Nagwek2"/>
        <w:rPr>
          <w:rFonts w:ascii="Franklin Gothic Book" w:hAnsi="Franklin Gothic Book"/>
          <w:bCs w:val="0"/>
          <w:szCs w:val="22"/>
          <w:lang w:val="pl-PL"/>
        </w:rPr>
      </w:pPr>
      <w:r w:rsidRPr="000229BA">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lastRenderedPageBreak/>
        <w:t>Nie stanowi zmiany Umowy w rozumieniu art. 144 ustawy „Prawo zamówień publicznych”</w:t>
      </w:r>
      <w:r w:rsidRPr="000229BA">
        <w:rPr>
          <w:rFonts w:ascii="Franklin Gothic Book" w:hAnsi="Franklin Gothic Book"/>
          <w:szCs w:val="22"/>
          <w:lang w:val="pl-PL"/>
        </w:rPr>
        <w:br/>
        <w:t>w szczególności:</w:t>
      </w:r>
    </w:p>
    <w:p w14:paraId="14969906" w14:textId="77777777" w:rsidR="00D051A9" w:rsidRPr="000229BA" w:rsidRDefault="00D051A9" w:rsidP="00D051A9">
      <w:pPr>
        <w:pStyle w:val="Nagwek3"/>
        <w:rPr>
          <w:rFonts w:ascii="Franklin Gothic Book" w:hAnsi="Franklin Gothic Book"/>
          <w:b/>
          <w:bCs/>
          <w:szCs w:val="22"/>
          <w:lang w:val="pl-PL"/>
        </w:rPr>
      </w:pPr>
      <w:r w:rsidRPr="000229BA">
        <w:rPr>
          <w:rFonts w:ascii="Franklin Gothic Book" w:hAnsi="Franklin Gothic Book"/>
          <w:szCs w:val="22"/>
          <w:lang w:val="pl-PL"/>
        </w:rPr>
        <w:t>zmiana danych związanych z obsługą administracyjno-organizacyjną Umowy,</w:t>
      </w:r>
    </w:p>
    <w:p w14:paraId="70792570" w14:textId="77777777" w:rsidR="00D051A9" w:rsidRPr="000229BA" w:rsidRDefault="00D051A9" w:rsidP="00D051A9">
      <w:pPr>
        <w:pStyle w:val="Nagwek3"/>
        <w:rPr>
          <w:rFonts w:ascii="Franklin Gothic Book" w:hAnsi="Franklin Gothic Book"/>
          <w:b/>
          <w:bCs/>
          <w:szCs w:val="22"/>
        </w:rPr>
      </w:pPr>
      <w:proofErr w:type="spellStart"/>
      <w:r w:rsidRPr="000229BA">
        <w:rPr>
          <w:rFonts w:ascii="Franklin Gothic Book" w:hAnsi="Franklin Gothic Book"/>
          <w:szCs w:val="22"/>
        </w:rPr>
        <w:t>zmiana</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danych</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teleadresowych</w:t>
      </w:r>
      <w:proofErr w:type="spellEnd"/>
      <w:r w:rsidRPr="000229BA">
        <w:rPr>
          <w:rFonts w:ascii="Franklin Gothic Book" w:hAnsi="Franklin Gothic Book"/>
          <w:szCs w:val="22"/>
        </w:rPr>
        <w:t>,</w:t>
      </w:r>
    </w:p>
    <w:p w14:paraId="729E249B"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osób wskazanych do kontaktów między Stronami,</w:t>
      </w:r>
    </w:p>
    <w:p w14:paraId="37EF564E"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formy zabezpieczenia należytego zabezpieczenia Umowy,</w:t>
      </w:r>
    </w:p>
    <w:p w14:paraId="73CEBBE2"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zmiana obowiązującej stawki VAT w przypadku zmiany przepisów podatkowych.</w:t>
      </w:r>
    </w:p>
    <w:p w14:paraId="5D0ACD3A" w14:textId="77777777" w:rsidR="003A2A46" w:rsidRPr="00622E8A" w:rsidRDefault="003A2A46" w:rsidP="003A2A46">
      <w:pPr>
        <w:pStyle w:val="Nagwek2"/>
        <w:rPr>
          <w:rFonts w:ascii="Franklin Gothic Book" w:hAnsi="Franklin Gothic Book"/>
          <w:szCs w:val="22"/>
          <w:lang w:val="pl-PL"/>
        </w:rPr>
      </w:pPr>
      <w:r w:rsidRPr="000229BA">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0229BA">
          <w:rPr>
            <w:rStyle w:val="Hipercze"/>
            <w:rFonts w:ascii="Franklin Gothic Book" w:hAnsi="Franklin Gothic Book"/>
            <w:szCs w:val="22"/>
            <w:lang w:val="pl-PL"/>
          </w:rPr>
          <w:t>https://www.enea.pl/pl/grupaenea/o-grupie/spolki-grupy-enea/polaniec/zamowienia/dokumenty</w:t>
        </w:r>
      </w:hyperlink>
      <w:r w:rsidRPr="00622E8A">
        <w:rPr>
          <w:rFonts w:ascii="Franklin Gothic Book" w:hAnsi="Franklin Gothic Book"/>
          <w:szCs w:val="22"/>
          <w:lang w:val="pl-PL"/>
        </w:rPr>
        <w:t>:</w:t>
      </w:r>
    </w:p>
    <w:p w14:paraId="02701B4B" w14:textId="77777777" w:rsidR="003A2A46" w:rsidRPr="000229BA" w:rsidRDefault="003A2A46" w:rsidP="00750400">
      <w:pPr>
        <w:numPr>
          <w:ilvl w:val="1"/>
          <w:numId w:val="10"/>
        </w:numPr>
        <w:spacing w:after="120"/>
        <w:ind w:left="1560"/>
        <w:jc w:val="both"/>
        <w:rPr>
          <w:rFonts w:ascii="Franklin Gothic Book" w:eastAsiaTheme="minorHAnsi" w:hAnsi="Franklin Gothic Book"/>
          <w:sz w:val="22"/>
          <w:szCs w:val="22"/>
        </w:rPr>
      </w:pPr>
      <w:r w:rsidRPr="000229BA">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229BA" w:rsidRDefault="003A2A46" w:rsidP="003A2A46">
      <w:pPr>
        <w:spacing w:after="120"/>
        <w:ind w:left="2268"/>
        <w:rPr>
          <w:rFonts w:ascii="Franklin Gothic Book" w:hAnsi="Franklin Gothic Book"/>
          <w:sz w:val="22"/>
          <w:szCs w:val="22"/>
        </w:rPr>
      </w:pPr>
      <w:r w:rsidRPr="000229BA">
        <w:rPr>
          <w:rFonts w:ascii="Franklin Gothic Book" w:hAnsi="Franklin Gothic Book"/>
          <w:sz w:val="22"/>
          <w:szCs w:val="22"/>
        </w:rPr>
        <w:t>Nr. 9 Dokument Zabezpieczenia Przed Wybuchem;</w:t>
      </w:r>
    </w:p>
    <w:p w14:paraId="5052B1B4"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229BA" w:rsidRDefault="003A2A46" w:rsidP="00750400">
      <w:pPr>
        <w:numPr>
          <w:ilvl w:val="1"/>
          <w:numId w:val="10"/>
        </w:numPr>
        <w:spacing w:after="120"/>
        <w:ind w:left="1560" w:hanging="283"/>
        <w:jc w:val="both"/>
        <w:rPr>
          <w:rFonts w:ascii="Franklin Gothic Book" w:hAnsi="Franklin Gothic Book"/>
          <w:sz w:val="22"/>
          <w:szCs w:val="22"/>
        </w:rPr>
      </w:pPr>
      <w:r w:rsidRPr="000229BA">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229BA" w:rsidRDefault="003A2A46" w:rsidP="003A2A46">
      <w:pPr>
        <w:spacing w:after="120"/>
        <w:ind w:left="2410" w:hanging="709"/>
        <w:jc w:val="both"/>
        <w:rPr>
          <w:rFonts w:ascii="Franklin Gothic Book" w:hAnsi="Franklin Gothic Book"/>
          <w:sz w:val="22"/>
          <w:szCs w:val="22"/>
        </w:rPr>
      </w:pPr>
      <w:r w:rsidRPr="000229BA">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3      Wzór Karty zagrożeń i doboru środków ochronnych przed zagrożeniami;</w:t>
      </w:r>
    </w:p>
    <w:p w14:paraId="51D26CCF"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5      Podstawowe zasady obowiązujące podczas wykonywania prac przy urządzeniach energetycznych;</w:t>
      </w:r>
    </w:p>
    <w:p w14:paraId="29A93932"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Nr.14     Wzór Karty informacyjnej o zagrożeniach / instruktażu przed rozpoczęciem prac;</w:t>
      </w:r>
    </w:p>
    <w:p w14:paraId="1D29CDF3"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229BA" w:rsidRDefault="003A2A46" w:rsidP="00750400">
      <w:pPr>
        <w:numPr>
          <w:ilvl w:val="1"/>
          <w:numId w:val="10"/>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postępowania w razie wypadków i nagłych </w:t>
      </w:r>
      <w:proofErr w:type="spellStart"/>
      <w:r w:rsidRPr="000229BA">
        <w:rPr>
          <w:rFonts w:ascii="Franklin Gothic Book" w:hAnsi="Franklin Gothic Book"/>
          <w:sz w:val="22"/>
          <w:szCs w:val="22"/>
        </w:rPr>
        <w:t>zachorowań</w:t>
      </w:r>
      <w:proofErr w:type="spellEnd"/>
      <w:r w:rsidRPr="000229BA">
        <w:rPr>
          <w:rFonts w:ascii="Franklin Gothic Book" w:hAnsi="Franklin Gothic Book"/>
          <w:sz w:val="22"/>
          <w:szCs w:val="22"/>
        </w:rPr>
        <w:t xml:space="preserve"> oraz zasady postępowania powypadkowego I/DB/B/15/2007 </w:t>
      </w:r>
    </w:p>
    <w:p w14:paraId="7ED5B51D" w14:textId="77777777" w:rsidR="003A2A46" w:rsidRPr="000229BA" w:rsidRDefault="003A2A46" w:rsidP="00750400">
      <w:pPr>
        <w:numPr>
          <w:ilvl w:val="1"/>
          <w:numId w:val="10"/>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w sprawie zakazu palenia tytoniu I/DB/B/12/2013 </w:t>
      </w:r>
    </w:p>
    <w:p w14:paraId="679214B7" w14:textId="77777777" w:rsidR="003A2A46" w:rsidRPr="000229BA" w:rsidRDefault="00CE5F32" w:rsidP="00750400">
      <w:pPr>
        <w:numPr>
          <w:ilvl w:val="1"/>
          <w:numId w:val="10"/>
        </w:numPr>
        <w:spacing w:after="120"/>
        <w:ind w:left="1560" w:hanging="425"/>
        <w:jc w:val="both"/>
        <w:rPr>
          <w:rFonts w:ascii="Franklin Gothic Book" w:hAnsi="Franklin Gothic Book"/>
          <w:sz w:val="22"/>
          <w:szCs w:val="22"/>
        </w:rPr>
      </w:pPr>
      <w:hyperlink r:id="rId15" w:history="1">
        <w:r w:rsidR="003A2A46" w:rsidRPr="000229BA">
          <w:rPr>
            <w:rStyle w:val="Hipercze"/>
            <w:rFonts w:ascii="Franklin Gothic Book" w:hAnsi="Franklin Gothic Book"/>
            <w:color w:val="auto"/>
            <w:sz w:val="22"/>
            <w:szCs w:val="22"/>
            <w:u w:val="none"/>
          </w:rPr>
          <w:t xml:space="preserve">Instrukcja </w:t>
        </w:r>
        <w:proofErr w:type="spellStart"/>
        <w:r w:rsidR="003A2A46" w:rsidRPr="000229BA">
          <w:rPr>
            <w:rStyle w:val="Hipercze"/>
            <w:rFonts w:ascii="Franklin Gothic Book" w:hAnsi="Franklin Gothic Book"/>
            <w:color w:val="auto"/>
            <w:sz w:val="22"/>
            <w:szCs w:val="22"/>
            <w:u w:val="none"/>
          </w:rPr>
          <w:t>przepustkowa</w:t>
        </w:r>
        <w:proofErr w:type="spellEnd"/>
        <w:r w:rsidR="003A2A46" w:rsidRPr="000229BA">
          <w:rPr>
            <w:rStyle w:val="Hipercze"/>
            <w:rFonts w:ascii="Franklin Gothic Book" w:hAnsi="Franklin Gothic Book"/>
            <w:color w:val="auto"/>
            <w:sz w:val="22"/>
            <w:szCs w:val="22"/>
            <w:u w:val="none"/>
          </w:rPr>
          <w:t xml:space="preserve"> dla ruchu osobowego i pojazdów oraz zasady poruszania się po terenie chronionym Enea Elektrownia Połaniec Spółka Akcyjna I/DK/B/35/2008.</w:t>
        </w:r>
      </w:hyperlink>
    </w:p>
    <w:p w14:paraId="6A31A1FF" w14:textId="77777777" w:rsidR="003A2A46" w:rsidRPr="000229BA" w:rsidRDefault="003A2A46" w:rsidP="00750400">
      <w:pPr>
        <w:numPr>
          <w:ilvl w:val="1"/>
          <w:numId w:val="10"/>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w:t>
      </w:r>
      <w:proofErr w:type="spellStart"/>
      <w:r w:rsidRPr="000229BA">
        <w:rPr>
          <w:rFonts w:ascii="Franklin Gothic Book" w:hAnsi="Franklin Gothic Book"/>
          <w:sz w:val="22"/>
          <w:szCs w:val="22"/>
        </w:rPr>
        <w:t>przepustkowa</w:t>
      </w:r>
      <w:proofErr w:type="spellEnd"/>
      <w:r w:rsidRPr="000229BA">
        <w:rPr>
          <w:rFonts w:ascii="Franklin Gothic Book" w:hAnsi="Franklin Gothic Book"/>
          <w:sz w:val="22"/>
          <w:szCs w:val="22"/>
        </w:rPr>
        <w:t xml:space="preserve"> dla ruchu materiałowego I/DN/B/69/2008</w:t>
      </w:r>
    </w:p>
    <w:p w14:paraId="0D209499" w14:textId="77777777" w:rsidR="003A2A46" w:rsidRPr="00440727" w:rsidRDefault="00CE5F32" w:rsidP="00750400">
      <w:pPr>
        <w:numPr>
          <w:ilvl w:val="1"/>
          <w:numId w:val="10"/>
        </w:numPr>
        <w:spacing w:after="120"/>
        <w:ind w:left="1560"/>
        <w:jc w:val="both"/>
        <w:rPr>
          <w:rStyle w:val="Hipercze"/>
          <w:rFonts w:ascii="Franklin Gothic Book" w:hAnsi="Franklin Gothic Book"/>
          <w:color w:val="auto"/>
          <w:sz w:val="22"/>
          <w:szCs w:val="22"/>
          <w:u w:val="none"/>
        </w:rPr>
      </w:pPr>
      <w:hyperlink r:id="rId16" w:history="1">
        <w:r w:rsidR="003A2A46" w:rsidRPr="00440727">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440727">
        <w:rPr>
          <w:rStyle w:val="Hipercze"/>
          <w:rFonts w:ascii="Franklin Gothic Book" w:hAnsi="Franklin Gothic Book"/>
          <w:color w:val="auto"/>
          <w:sz w:val="22"/>
          <w:szCs w:val="22"/>
          <w:u w:val="none"/>
        </w:rPr>
        <w:t>,</w:t>
      </w:r>
    </w:p>
    <w:p w14:paraId="6AA6F9D3" w14:textId="62895874" w:rsidR="00C155D2" w:rsidRPr="00440727" w:rsidRDefault="00C155D2" w:rsidP="00750400">
      <w:pPr>
        <w:numPr>
          <w:ilvl w:val="1"/>
          <w:numId w:val="10"/>
        </w:numPr>
        <w:spacing w:after="120"/>
        <w:ind w:left="1560" w:hanging="425"/>
        <w:jc w:val="both"/>
        <w:rPr>
          <w:rFonts w:ascii="Franklin Gothic Book" w:hAnsi="Franklin Gothic Book"/>
          <w:sz w:val="22"/>
          <w:szCs w:val="22"/>
        </w:rPr>
      </w:pPr>
      <w:r w:rsidRPr="00203209">
        <w:rPr>
          <w:rFonts w:ascii="Franklin Gothic Book" w:hAnsi="Franklin Gothic Book"/>
          <w:sz w:val="22"/>
          <w:szCs w:val="22"/>
        </w:rPr>
        <w:t>Ogólne Warunki Zakupu Usług w wersji nr Wersja NZ/4/2018 z dnia 7 sierpnia 2018 r.</w:t>
      </w:r>
    </w:p>
    <w:p w14:paraId="08FDFF48" w14:textId="455368E7" w:rsidR="00A73CCB" w:rsidRPr="00440727" w:rsidRDefault="003A2A46" w:rsidP="00203209">
      <w:pPr>
        <w:jc w:val="both"/>
      </w:pPr>
      <w:r w:rsidRPr="00440727">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440727">
        <w:rPr>
          <w:rFonts w:ascii="Franklin Gothic Book" w:hAnsi="Franklin Gothic Book"/>
          <w:sz w:val="22"/>
          <w:szCs w:val="22"/>
        </w:rPr>
        <w:t xml:space="preserve"> poprzez ich zamieszczenie na stronie internetowej</w:t>
      </w:r>
      <w:r w:rsidRPr="00440727">
        <w:rPr>
          <w:rFonts w:ascii="Franklin Gothic Book" w:hAnsi="Franklin Gothic Book"/>
          <w:sz w:val="22"/>
          <w:szCs w:val="22"/>
        </w:rPr>
        <w:t>.</w:t>
      </w:r>
    </w:p>
    <w:p w14:paraId="26C5F4F2" w14:textId="77777777" w:rsidR="00D051A9" w:rsidRPr="00440727" w:rsidRDefault="00D051A9" w:rsidP="00D051A9">
      <w:pPr>
        <w:pStyle w:val="Nagwek1"/>
        <w:rPr>
          <w:rFonts w:ascii="Franklin Gothic Book" w:hAnsi="Franklin Gothic Book" w:cstheme="minorHAnsi"/>
          <w:szCs w:val="22"/>
          <w:u w:val="single"/>
          <w:lang w:val="pl-PL"/>
        </w:rPr>
      </w:pPr>
      <w:r w:rsidRPr="00440727">
        <w:rPr>
          <w:rFonts w:ascii="Franklin Gothic Book" w:hAnsi="Franklin Gothic Book" w:cstheme="minorHAnsi"/>
          <w:szCs w:val="22"/>
          <w:u w:val="single"/>
          <w:lang w:val="pl-PL"/>
        </w:rPr>
        <w:t>ODPOWIEDZIALNOŚĆ ZA NIEWYKONANIE LUB NIENALEŻYTE WYKONANIE UMOWY</w:t>
      </w:r>
    </w:p>
    <w:p w14:paraId="1352BA6A" w14:textId="77777777" w:rsidR="00D051A9" w:rsidRPr="00440727" w:rsidRDefault="00D051A9" w:rsidP="00D051A9">
      <w:pPr>
        <w:pStyle w:val="Nagwek2"/>
        <w:rPr>
          <w:rFonts w:ascii="Franklin Gothic Book" w:hAnsi="Franklin Gothic Book"/>
          <w:szCs w:val="22"/>
          <w:lang w:val="pl-PL"/>
        </w:rPr>
      </w:pPr>
      <w:r w:rsidRPr="00440727">
        <w:rPr>
          <w:rFonts w:ascii="Franklin Gothic Book" w:hAnsi="Franklin Gothic Book"/>
          <w:szCs w:val="22"/>
          <w:lang w:val="pl-PL"/>
        </w:rPr>
        <w:t>Niezależnie od postanowień OWZU o karach umownych, Strony ustalają kary umowne:</w:t>
      </w:r>
    </w:p>
    <w:p w14:paraId="311D9643" w14:textId="3DF10483" w:rsidR="002C3F3C" w:rsidRPr="00440727" w:rsidRDefault="002C3F3C" w:rsidP="00D051A9">
      <w:pPr>
        <w:pStyle w:val="Nagwek3"/>
        <w:rPr>
          <w:rFonts w:ascii="Franklin Gothic Book" w:hAnsi="Franklin Gothic Book"/>
          <w:szCs w:val="22"/>
          <w:lang w:val="pl-PL"/>
        </w:rPr>
      </w:pPr>
      <w:r w:rsidRPr="00440727">
        <w:rPr>
          <w:rFonts w:ascii="Franklin Gothic Book" w:hAnsi="Franklin Gothic Book"/>
          <w:szCs w:val="22"/>
          <w:lang w:val="pl-PL"/>
        </w:rPr>
        <w:t xml:space="preserve">Z tytułu niewykonania Prac zleconych zgodnie z pkt 1.6. Umowy, Zamawiający przewiduje karę umowną w wysokości 200 zł za każdą niewykonaną </w:t>
      </w:r>
      <w:proofErr w:type="spellStart"/>
      <w:r w:rsidRPr="00440727">
        <w:rPr>
          <w:rFonts w:ascii="Franklin Gothic Book" w:hAnsi="Franklin Gothic Book"/>
          <w:szCs w:val="22"/>
          <w:lang w:val="pl-PL"/>
        </w:rPr>
        <w:t>rbg</w:t>
      </w:r>
      <w:proofErr w:type="spellEnd"/>
      <w:r w:rsidRPr="00440727">
        <w:rPr>
          <w:rFonts w:ascii="Franklin Gothic Book" w:hAnsi="Franklin Gothic Book"/>
          <w:szCs w:val="22"/>
          <w:lang w:val="pl-PL"/>
        </w:rPr>
        <w:t>, zgodnie z pkt 1.6. Umowy.</w:t>
      </w:r>
    </w:p>
    <w:p w14:paraId="67C62775" w14:textId="2E664E1A" w:rsidR="00D051A9" w:rsidRPr="00440727" w:rsidRDefault="00D051A9" w:rsidP="00D051A9">
      <w:pPr>
        <w:pStyle w:val="Nagwek3"/>
        <w:rPr>
          <w:rFonts w:ascii="Franklin Gothic Book" w:hAnsi="Franklin Gothic Book"/>
          <w:szCs w:val="22"/>
          <w:lang w:val="pl-PL"/>
        </w:rPr>
      </w:pPr>
      <w:r w:rsidRPr="00440727">
        <w:rPr>
          <w:rFonts w:ascii="Franklin Gothic Book" w:hAnsi="Franklin Gothic Book"/>
          <w:szCs w:val="22"/>
          <w:lang w:val="pl-PL"/>
        </w:rPr>
        <w:t xml:space="preserve">Z tytułu niespełnienia przez Wykonawcę lub jego podwykonawcę wymogu zatrudnienia na podstawie umowy o pracę </w:t>
      </w:r>
      <w:r w:rsidR="004F0E30" w:rsidRPr="00440727">
        <w:rPr>
          <w:rFonts w:ascii="Franklin Gothic Book" w:hAnsi="Franklin Gothic Book"/>
          <w:szCs w:val="22"/>
          <w:lang w:val="pl-PL"/>
        </w:rPr>
        <w:t>określonych w umowie osób</w:t>
      </w:r>
      <w:r w:rsidRPr="00440727">
        <w:rPr>
          <w:rFonts w:ascii="Franklin Gothic Book" w:hAnsi="Franklin Gothic Book"/>
          <w:szCs w:val="22"/>
          <w:lang w:val="pl-PL"/>
        </w:rPr>
        <w:t>, Zamawiający przewiduje sankcję w postaci obowiązku zapłaty przez Wykonawcę dodatkowej kary umownej w wysokości 10.000,00 zł (słownie: dziesięć tysięcy złotych) za każdy taki przypadek.</w:t>
      </w:r>
    </w:p>
    <w:p w14:paraId="37E4A120" w14:textId="77777777" w:rsidR="00D051A9" w:rsidRPr="00440727" w:rsidRDefault="00D051A9" w:rsidP="00D051A9">
      <w:pPr>
        <w:pStyle w:val="Nagwek3"/>
        <w:rPr>
          <w:rFonts w:ascii="Franklin Gothic Book" w:hAnsi="Franklin Gothic Book"/>
          <w:szCs w:val="22"/>
          <w:lang w:val="pl-PL"/>
        </w:rPr>
      </w:pPr>
      <w:r w:rsidRPr="00440727">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1ED3ADC5" w14:textId="6A64029A" w:rsidR="006E3E34" w:rsidRPr="006E3E34" w:rsidRDefault="008D3ED9" w:rsidP="008D3ED9">
      <w:pPr>
        <w:pStyle w:val="Nagwek3"/>
        <w:rPr>
          <w:rFonts w:ascii="Franklin Gothic Book" w:hAnsi="Franklin Gothic Book"/>
          <w:szCs w:val="22"/>
          <w:lang w:val="pl-PL"/>
        </w:rPr>
      </w:pPr>
      <w:r w:rsidRPr="008D3ED9">
        <w:rPr>
          <w:rFonts w:ascii="Franklin Gothic Book" w:hAnsi="Franklin Gothic Book"/>
          <w:szCs w:val="22"/>
          <w:lang w:val="pl-PL"/>
        </w:rPr>
        <w:t xml:space="preserve">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 </w:t>
      </w:r>
    </w:p>
    <w:p w14:paraId="2CBA0346" w14:textId="1ABBFF3A" w:rsidR="002648F5" w:rsidRPr="00CC39CA" w:rsidRDefault="002648F5">
      <w:pPr>
        <w:pStyle w:val="Nagwek3"/>
        <w:rPr>
          <w:rFonts w:ascii="Franklin Gothic Book" w:hAnsi="Franklin Gothic Book"/>
          <w:szCs w:val="22"/>
          <w:lang w:val="pl-PL"/>
        </w:rPr>
      </w:pPr>
      <w:r w:rsidRPr="00440727">
        <w:rPr>
          <w:rFonts w:ascii="Franklin Gothic Book" w:hAnsi="Franklin Gothic Book"/>
          <w:szCs w:val="22"/>
          <w:lang w:val="pl-PL"/>
        </w:rPr>
        <w:t>W</w:t>
      </w:r>
      <w:r w:rsidRPr="00CC39CA">
        <w:rPr>
          <w:rFonts w:ascii="Franklin Gothic Book" w:hAnsi="Franklin Gothic Book"/>
          <w:szCs w:val="22"/>
          <w:lang w:val="pl-PL"/>
        </w:rPr>
        <w:t xml:space="preserve"> przypadku opóźnienia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w:t>
      </w:r>
      <w:r w:rsidR="00C86D7A" w:rsidRPr="00CC39CA">
        <w:rPr>
          <w:rFonts w:ascii="Franklin Gothic Book" w:hAnsi="Franklin Gothic Book"/>
          <w:szCs w:val="22"/>
          <w:lang w:val="pl-PL"/>
        </w:rPr>
        <w:t>Całkowitego</w:t>
      </w:r>
      <w:r w:rsidRPr="00CC39CA">
        <w:rPr>
          <w:rFonts w:ascii="Franklin Gothic Book" w:hAnsi="Franklin Gothic Book"/>
          <w:szCs w:val="22"/>
          <w:lang w:val="pl-PL"/>
        </w:rPr>
        <w:t xml:space="preserve"> za każdy dzień opóźnienia</w:t>
      </w:r>
      <w:r w:rsidRPr="00440727">
        <w:rPr>
          <w:rFonts w:ascii="Franklin Gothic Book" w:hAnsi="Franklin Gothic Book"/>
          <w:szCs w:val="22"/>
          <w:lang w:val="pl-PL"/>
        </w:rPr>
        <w:t>.</w:t>
      </w:r>
    </w:p>
    <w:p w14:paraId="6F100CD4" w14:textId="2EB9333B" w:rsidR="00C86D7A" w:rsidRPr="00CC39CA" w:rsidRDefault="00C86D7A">
      <w:pPr>
        <w:pStyle w:val="Nagwek3"/>
        <w:rPr>
          <w:rFonts w:ascii="Franklin Gothic Book" w:hAnsi="Franklin Gothic Book"/>
          <w:szCs w:val="22"/>
          <w:lang w:val="pl-PL"/>
        </w:rPr>
      </w:pPr>
      <w:r w:rsidRPr="00CC39CA">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14941D0A" w14:textId="22A9AC3E" w:rsidR="00F358D0" w:rsidRPr="00440727" w:rsidRDefault="00F358D0" w:rsidP="00C47B65">
      <w:pPr>
        <w:pStyle w:val="Nagwek3"/>
        <w:rPr>
          <w:rFonts w:ascii="Franklin Gothic Book" w:hAnsi="Franklin Gothic Book"/>
          <w:szCs w:val="22"/>
          <w:lang w:val="pl-PL"/>
        </w:rPr>
      </w:pPr>
      <w:r w:rsidRPr="00440727">
        <w:rPr>
          <w:rFonts w:ascii="Franklin Gothic Book" w:hAnsi="Franklin Gothic Book"/>
          <w:szCs w:val="22"/>
          <w:lang w:val="pl-PL"/>
        </w:rPr>
        <w:t>Suma kar umownych nie może przekroczyć 20 % Wynagrodzenia Całkowitego netto.</w:t>
      </w:r>
    </w:p>
    <w:p w14:paraId="7D844CCF" w14:textId="5C78E14F" w:rsidR="00C21D7A" w:rsidRPr="00CC39CA" w:rsidRDefault="00C21D7A" w:rsidP="00CC39CA">
      <w:pPr>
        <w:pStyle w:val="Nagwek2"/>
        <w:rPr>
          <w:bCs w:val="0"/>
          <w:iCs w:val="0"/>
          <w:lang w:val="pl-PL"/>
        </w:rPr>
      </w:pPr>
      <w:r w:rsidRPr="00CC39CA">
        <w:rPr>
          <w:rFonts w:ascii="Franklin Gothic Book" w:hAnsi="Franklin Gothic Book"/>
          <w:szCs w:val="22"/>
          <w:lang w:val="pl-PL"/>
        </w:rPr>
        <w:t>Zapłata kary umownej nie zwalnia Wykonawcy z obowiązku wykonania zobowiązań umownych.</w:t>
      </w:r>
    </w:p>
    <w:p w14:paraId="5783AA3E" w14:textId="24B819BB" w:rsidR="00C21D7A" w:rsidRPr="00CC39CA" w:rsidRDefault="00C21D7A" w:rsidP="00CC39CA">
      <w:pPr>
        <w:pStyle w:val="Nagwek2"/>
        <w:rPr>
          <w:rFonts w:ascii="Franklin Gothic Book" w:hAnsi="Franklin Gothic Book"/>
          <w:szCs w:val="22"/>
          <w:lang w:val="pl-PL"/>
        </w:rPr>
      </w:pPr>
      <w:r w:rsidRPr="00CC39CA">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7126EEE7" w14:textId="06E95C7B" w:rsidR="00C21D7A" w:rsidRPr="00CC39CA" w:rsidRDefault="00C21D7A" w:rsidP="00CC39CA">
      <w:pPr>
        <w:pStyle w:val="Nagwek2"/>
        <w:rPr>
          <w:rFonts w:ascii="Franklin Gothic Book" w:hAnsi="Franklin Gothic Book"/>
          <w:szCs w:val="22"/>
          <w:lang w:val="pl-PL"/>
        </w:rPr>
      </w:pPr>
      <w:r w:rsidRPr="00CC39CA">
        <w:rPr>
          <w:rFonts w:ascii="Franklin Gothic Book" w:hAnsi="Franklin Gothic Book"/>
          <w:szCs w:val="22"/>
          <w:lang w:val="pl-PL"/>
        </w:rPr>
        <w:lastRenderedPageBreak/>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Pr="00CC39CA" w:rsidRDefault="00C21D7A" w:rsidP="00CC39CA">
      <w:pPr>
        <w:pStyle w:val="Nagwek2"/>
        <w:rPr>
          <w:rFonts w:ascii="Franklin Gothic Book" w:hAnsi="Franklin Gothic Book"/>
          <w:szCs w:val="22"/>
          <w:lang w:val="pl-PL"/>
        </w:rPr>
      </w:pPr>
      <w:r w:rsidRPr="00CC39CA">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0229BA" w:rsidRDefault="00682B4F" w:rsidP="008F61EF">
      <w:pPr>
        <w:pStyle w:val="Nagwek1"/>
        <w:rPr>
          <w:rFonts w:ascii="Franklin Gothic Book" w:hAnsi="Franklin Gothic Book" w:cstheme="minorHAnsi"/>
          <w:szCs w:val="22"/>
          <w:u w:val="single"/>
          <w:lang w:val="pl-PL"/>
        </w:rPr>
      </w:pPr>
      <w:bookmarkStart w:id="12" w:name="_Toc503175952"/>
      <w:r w:rsidRPr="000229BA">
        <w:rPr>
          <w:rFonts w:ascii="Franklin Gothic Book" w:hAnsi="Franklin Gothic Book" w:cstheme="minorHAnsi"/>
          <w:szCs w:val="22"/>
          <w:u w:val="single"/>
          <w:lang w:val="pl-PL"/>
        </w:rPr>
        <w:t>INFORMACJE CHRONIONE</w:t>
      </w:r>
      <w:bookmarkEnd w:id="12"/>
      <w:r w:rsidRPr="000229BA">
        <w:rPr>
          <w:rFonts w:ascii="Franklin Gothic Book" w:hAnsi="Franklin Gothic Book" w:cstheme="minorHAnsi"/>
          <w:szCs w:val="22"/>
          <w:u w:val="single"/>
          <w:lang w:val="pl-PL"/>
        </w:rPr>
        <w:t xml:space="preserve"> </w:t>
      </w:r>
    </w:p>
    <w:p w14:paraId="15DFDFD5" w14:textId="77777777" w:rsidR="00682B4F" w:rsidRPr="000229BA" w:rsidRDefault="00682B4F" w:rsidP="008F61EF">
      <w:pPr>
        <w:pStyle w:val="Nagwek2"/>
        <w:rPr>
          <w:rFonts w:ascii="Franklin Gothic Book" w:hAnsi="Franklin Gothic Book"/>
          <w:szCs w:val="22"/>
        </w:rPr>
      </w:pPr>
      <w:r w:rsidRPr="000229B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0229BA">
        <w:rPr>
          <w:rFonts w:ascii="Franklin Gothic Book" w:hAnsi="Franklin Gothic Book"/>
          <w:szCs w:val="22"/>
        </w:rPr>
        <w:t>Informacjami</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chronionymi</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są</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także</w:t>
      </w:r>
      <w:proofErr w:type="spellEnd"/>
      <w:r w:rsidRPr="000229BA">
        <w:rPr>
          <w:rFonts w:ascii="Franklin Gothic Book" w:hAnsi="Franklin Gothic Book"/>
          <w:szCs w:val="22"/>
        </w:rPr>
        <w:t>:</w:t>
      </w:r>
    </w:p>
    <w:p w14:paraId="489AA467"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proofErr w:type="spellStart"/>
      <w:r w:rsidRPr="000229BA">
        <w:rPr>
          <w:rFonts w:ascii="Franklin Gothic Book" w:hAnsi="Franklin Gothic Book"/>
          <w:szCs w:val="22"/>
          <w:lang w:val="pl-PL"/>
        </w:rPr>
        <w:t>Dz.U</w:t>
      </w:r>
      <w:proofErr w:type="spellEnd"/>
      <w:r w:rsidRPr="000229BA">
        <w:rPr>
          <w:rFonts w:ascii="Franklin Gothic Book" w:hAnsi="Franklin Gothic Book"/>
          <w:szCs w:val="22"/>
          <w:lang w:val="pl-PL"/>
        </w:rPr>
        <w:t>. 2003 r. Nr 153 poz. 1503 ze zm.), chyba że informacje te są lub staną się informacjami dostępnymi publicznie na skutek zdarzeń zgodnych z prawem,</w:t>
      </w:r>
    </w:p>
    <w:p w14:paraId="6FA1DBD5"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229BA" w:rsidRDefault="00682B4F" w:rsidP="008F61EF">
      <w:pPr>
        <w:pStyle w:val="Nagwek2"/>
        <w:ind w:left="851" w:hanging="851"/>
        <w:rPr>
          <w:rFonts w:ascii="Franklin Gothic Book" w:hAnsi="Franklin Gothic Book"/>
          <w:szCs w:val="22"/>
        </w:rPr>
      </w:pPr>
      <w:proofErr w:type="spellStart"/>
      <w:r w:rsidRPr="000229BA">
        <w:rPr>
          <w:rFonts w:ascii="Franklin Gothic Book" w:hAnsi="Franklin Gothic Book"/>
          <w:szCs w:val="22"/>
        </w:rPr>
        <w:t>Strony</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zobowiązują</w:t>
      </w:r>
      <w:proofErr w:type="spellEnd"/>
      <w:r w:rsidRPr="000229BA">
        <w:rPr>
          <w:rFonts w:ascii="Franklin Gothic Book" w:hAnsi="Franklin Gothic Book"/>
          <w:szCs w:val="22"/>
        </w:rPr>
        <w:t xml:space="preserve"> </w:t>
      </w:r>
      <w:proofErr w:type="spellStart"/>
      <w:r w:rsidRPr="000229BA">
        <w:rPr>
          <w:rFonts w:ascii="Franklin Gothic Book" w:hAnsi="Franklin Gothic Book"/>
          <w:szCs w:val="22"/>
        </w:rPr>
        <w:t>się</w:t>
      </w:r>
      <w:proofErr w:type="spellEnd"/>
      <w:r w:rsidRPr="000229BA">
        <w:rPr>
          <w:rFonts w:ascii="Franklin Gothic Book" w:hAnsi="Franklin Gothic Book"/>
          <w:szCs w:val="22"/>
        </w:rPr>
        <w:t>:</w:t>
      </w:r>
    </w:p>
    <w:p w14:paraId="2FF109E9"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zachować w tajemnicy informacje chronione do własnej wiadomości,</w:t>
      </w:r>
    </w:p>
    <w:p w14:paraId="4D15ED76"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0229BA">
        <w:rPr>
          <w:rFonts w:ascii="Franklin Gothic Book" w:hAnsi="Franklin Gothic Book"/>
          <w:szCs w:val="22"/>
          <w:lang w:val="pl-PL"/>
        </w:rPr>
        <w:t>ppkt</w:t>
      </w:r>
      <w:proofErr w:type="spellEnd"/>
      <w:r w:rsidRPr="000229BA">
        <w:rPr>
          <w:rFonts w:ascii="Franklin Gothic Book" w:hAnsi="Franklin Gothic Book"/>
          <w:szCs w:val="22"/>
          <w:lang w:val="pl-PL"/>
        </w:rPr>
        <w:t xml:space="preserve">. </w:t>
      </w:r>
      <w:r w:rsidR="0094131D" w:rsidRPr="000229BA">
        <w:rPr>
          <w:rFonts w:ascii="Franklin Gothic Book" w:hAnsi="Franklin Gothic Book"/>
          <w:szCs w:val="22"/>
          <w:lang w:val="pl-PL"/>
        </w:rPr>
        <w:t>13</w:t>
      </w:r>
      <w:r w:rsidRPr="000229BA">
        <w:rPr>
          <w:rFonts w:ascii="Franklin Gothic Book" w:hAnsi="Franklin Gothic Book"/>
          <w:szCs w:val="22"/>
          <w:lang w:val="pl-PL"/>
        </w:rPr>
        <w:t>.3.3 i którzy zostali zobowiązani do zachowania tajemnicy, na zasadach niniejszego paragrafu,</w:t>
      </w:r>
    </w:p>
    <w:p w14:paraId="5EBB1F30"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0229BA">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229BA">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229BA">
        <w:rPr>
          <w:rFonts w:ascii="Franklin Gothic Book" w:hAnsi="Franklin Gothic Book"/>
          <w:szCs w:val="22"/>
          <w:lang w:val="pl-PL"/>
        </w:rPr>
        <w:t>.</w:t>
      </w:r>
    </w:p>
    <w:p w14:paraId="394BA305" w14:textId="681A170D"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Postanowienia pkt </w:t>
      </w:r>
      <w:r w:rsidR="0094131D" w:rsidRPr="000229BA">
        <w:rPr>
          <w:rFonts w:ascii="Franklin Gothic Book" w:hAnsi="Franklin Gothic Book"/>
          <w:szCs w:val="22"/>
          <w:lang w:val="pl-PL"/>
        </w:rPr>
        <w:t>13</w:t>
      </w:r>
      <w:r w:rsidRPr="000229BA">
        <w:rPr>
          <w:rFonts w:ascii="Franklin Gothic Book" w:hAnsi="Franklin Gothic Book"/>
          <w:szCs w:val="22"/>
          <w:lang w:val="pl-PL"/>
        </w:rPr>
        <w:t>.4 nie będą miały zastosowania w stosunku do tych informacji uzyskanych od drugiej Strony, które:</w:t>
      </w:r>
    </w:p>
    <w:p w14:paraId="25B9DC7F"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229BA" w:rsidRDefault="00682B4F" w:rsidP="008F61EF">
      <w:pPr>
        <w:pStyle w:val="Nagwek3"/>
        <w:rPr>
          <w:rFonts w:ascii="Franklin Gothic Book" w:hAnsi="Franklin Gothic Book"/>
          <w:szCs w:val="22"/>
          <w:lang w:val="pl-PL"/>
        </w:rPr>
      </w:pPr>
      <w:r w:rsidRPr="000229B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Jednocześnie Wykonawca</w:t>
      </w:r>
      <w:r w:rsidRPr="000229BA">
        <w:rPr>
          <w:rFonts w:ascii="Franklin Gothic Book" w:hAnsi="Franklin Gothic Book"/>
          <w:b/>
          <w:color w:val="FF0000"/>
          <w:szCs w:val="22"/>
          <w:lang w:val="pl-PL"/>
        </w:rPr>
        <w:t xml:space="preserve"> </w:t>
      </w:r>
      <w:r w:rsidRPr="000229BA">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Aby uniknąć wszelkich wątpliwości Strony ustalają, że informacje chronione otrzymane od drugiej Strony </w:t>
      </w:r>
      <w:r w:rsidRPr="000229BA">
        <w:rPr>
          <w:rFonts w:ascii="Franklin Gothic Book" w:hAnsi="Franklin Gothic Book"/>
          <w:szCs w:val="22"/>
          <w:u w:val="single"/>
          <w:lang w:val="pl-PL"/>
        </w:rPr>
        <w:t xml:space="preserve">nie muszą być wyraźnie oznaczone jako poufne. </w:t>
      </w:r>
    </w:p>
    <w:p w14:paraId="732B5409" w14:textId="77777777" w:rsidR="004E62B0" w:rsidRPr="00933EF4" w:rsidRDefault="004E62B0" w:rsidP="004E62B0">
      <w:pPr>
        <w:pStyle w:val="Nagwek1"/>
        <w:numPr>
          <w:ilvl w:val="0"/>
          <w:numId w:val="1"/>
        </w:numPr>
        <w:rPr>
          <w:rFonts w:ascii="Franklin Gothic Book" w:hAnsi="Franklin Gothic Book" w:cstheme="minorHAnsi"/>
          <w:szCs w:val="22"/>
          <w:u w:val="single"/>
        </w:rPr>
      </w:pPr>
      <w:r w:rsidRPr="00933EF4">
        <w:rPr>
          <w:rFonts w:ascii="Franklin Gothic Book" w:hAnsi="Franklin Gothic Book" w:cstheme="minorHAnsi"/>
          <w:szCs w:val="22"/>
          <w:u w:val="single"/>
        </w:rPr>
        <w:lastRenderedPageBreak/>
        <w:t>OCHRONA DANYCH OSOBOWYCH</w:t>
      </w:r>
    </w:p>
    <w:p w14:paraId="6043C7D1" w14:textId="77777777" w:rsidR="004E62B0" w:rsidRDefault="004E62B0" w:rsidP="004E62B0">
      <w:pPr>
        <w:pStyle w:val="Nagwek1"/>
        <w:numPr>
          <w:ilvl w:val="0"/>
          <w:numId w:val="0"/>
        </w:numPr>
        <w:spacing w:before="0" w:after="0" w:line="300" w:lineRule="auto"/>
        <w:ind w:left="709"/>
        <w:rPr>
          <w:rFonts w:ascii="Verdana" w:hAnsi="Verdana" w:cstheme="minorHAnsi"/>
          <w:sz w:val="20"/>
          <w:szCs w:val="20"/>
        </w:rPr>
      </w:pPr>
    </w:p>
    <w:p w14:paraId="23558228" w14:textId="77777777" w:rsidR="004E62B0" w:rsidRPr="00933EF4" w:rsidRDefault="004E62B0" w:rsidP="004E62B0">
      <w:pPr>
        <w:pStyle w:val="Nagwek2"/>
        <w:numPr>
          <w:ilvl w:val="1"/>
          <w:numId w:val="1"/>
        </w:numPr>
        <w:tabs>
          <w:tab w:val="clear" w:pos="993"/>
          <w:tab w:val="num" w:pos="851"/>
        </w:tabs>
        <w:spacing w:before="0" w:after="0" w:line="276" w:lineRule="auto"/>
        <w:ind w:left="851" w:hanging="567"/>
        <w:rPr>
          <w:rFonts w:ascii="Franklin Gothic Book" w:hAnsi="Franklin Gothic Book"/>
          <w:lang w:val="pl-PL"/>
        </w:rPr>
      </w:pPr>
      <w:r w:rsidRPr="00933EF4">
        <w:rPr>
          <w:rFonts w:ascii="Franklin Gothic Book" w:hAnsi="Franklin Gothic Book"/>
          <w:lang w:val="pl-PL"/>
        </w:rPr>
        <w:t>Wykonawca będzie wykonywał roboty/świadczył Usługi zgodnie z przepisami powszechnie obowiązującego prawa z zakresu ochrony danych osobowych na terytorium Rzeczypospolitej Polskiej, w tym w szczególności z:</w:t>
      </w:r>
    </w:p>
    <w:p w14:paraId="226EFB38" w14:textId="77777777" w:rsidR="004E62B0" w:rsidRPr="00933EF4" w:rsidRDefault="004E62B0" w:rsidP="004E62B0">
      <w:pPr>
        <w:pStyle w:val="Nagwek3"/>
        <w:numPr>
          <w:ilvl w:val="2"/>
          <w:numId w:val="1"/>
        </w:numPr>
        <w:rPr>
          <w:rFonts w:ascii="Franklin Gothic Book" w:hAnsi="Franklin Gothic Book" w:cs="Times New Roman"/>
          <w:bCs/>
          <w:szCs w:val="28"/>
          <w:lang w:val="pl-PL"/>
        </w:rPr>
      </w:pPr>
      <w:r w:rsidRPr="00933EF4">
        <w:rPr>
          <w:rFonts w:ascii="Franklin Gothic Book" w:hAnsi="Franklin Gothic Book" w:cs="Times New Roman"/>
          <w:bCs/>
          <w:szCs w:val="28"/>
          <w:lang w:val="pl-PL"/>
        </w:rPr>
        <w:t>Ustawą z dn. 10 maja 2018r. o ochronie danych osobowych, (</w:t>
      </w:r>
      <w:proofErr w:type="spellStart"/>
      <w:r w:rsidRPr="00933EF4">
        <w:rPr>
          <w:rFonts w:ascii="Franklin Gothic Book" w:hAnsi="Franklin Gothic Book" w:cs="Times New Roman"/>
          <w:bCs/>
          <w:szCs w:val="28"/>
          <w:lang w:val="pl-PL"/>
        </w:rPr>
        <w:t>Dz.U</w:t>
      </w:r>
      <w:proofErr w:type="spellEnd"/>
      <w:r w:rsidRPr="00933EF4">
        <w:rPr>
          <w:rFonts w:ascii="Franklin Gothic Book" w:hAnsi="Franklin Gothic Book" w:cs="Times New Roman"/>
          <w:bCs/>
          <w:szCs w:val="28"/>
          <w:lang w:val="pl-PL"/>
        </w:rPr>
        <w:t>. z 2018r. poz. 1000),</w:t>
      </w:r>
    </w:p>
    <w:p w14:paraId="16A86026" w14:textId="77777777" w:rsidR="004E62B0" w:rsidRPr="00933EF4" w:rsidRDefault="004E62B0" w:rsidP="004E62B0">
      <w:pPr>
        <w:pStyle w:val="Nagwek3"/>
        <w:numPr>
          <w:ilvl w:val="2"/>
          <w:numId w:val="1"/>
        </w:numPr>
        <w:rPr>
          <w:rFonts w:ascii="Franklin Gothic Book" w:hAnsi="Franklin Gothic Book" w:cs="Times New Roman"/>
          <w:bCs/>
          <w:szCs w:val="28"/>
          <w:lang w:val="pl-PL"/>
        </w:rPr>
      </w:pPr>
      <w:r w:rsidRPr="00933EF4">
        <w:rPr>
          <w:rFonts w:ascii="Franklin Gothic Book" w:hAnsi="Franklin Gothic Book" w:cs="Times New Roman"/>
          <w:bCs/>
          <w:szCs w:val="28"/>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47D4C3F" w14:textId="77777777" w:rsidR="004E62B0" w:rsidRPr="00933EF4" w:rsidRDefault="004E62B0" w:rsidP="004E62B0">
      <w:pPr>
        <w:pStyle w:val="Nagwek2"/>
        <w:numPr>
          <w:ilvl w:val="1"/>
          <w:numId w:val="1"/>
        </w:numPr>
        <w:rPr>
          <w:rFonts w:ascii="Franklin Gothic Book" w:hAnsi="Franklin Gothic Book"/>
          <w:iCs w:val="0"/>
          <w:lang w:val="pl-PL"/>
        </w:rPr>
      </w:pPr>
      <w:r w:rsidRPr="00933EF4">
        <w:rPr>
          <w:rFonts w:ascii="Franklin Gothic Book" w:hAnsi="Franklin Gothic Book"/>
          <w:lang w:val="pl-PL"/>
        </w:rPr>
        <w:t>Strony zgodnie postanawiają rozszerzyć zapisy Umowy o umowę powierzenia przetwarzania danych osobowych w</w:t>
      </w:r>
      <w:r>
        <w:rPr>
          <w:rFonts w:ascii="Franklin Gothic Book" w:hAnsi="Franklin Gothic Book"/>
          <w:lang w:val="pl-PL"/>
        </w:rPr>
        <w:t xml:space="preserve"> każdym przypadku powierzenia</w:t>
      </w:r>
      <w:r w:rsidRPr="00933EF4">
        <w:rPr>
          <w:rFonts w:ascii="Franklin Gothic Book" w:hAnsi="Franklin Gothic Book"/>
          <w:lang w:val="pl-PL"/>
        </w:rPr>
        <w:t xml:space="preserve"> </w:t>
      </w:r>
      <w:r>
        <w:rPr>
          <w:rFonts w:ascii="Franklin Gothic Book" w:hAnsi="Franklin Gothic Book"/>
          <w:lang w:val="pl-PL"/>
        </w:rPr>
        <w:t>sobie przez Strony</w:t>
      </w:r>
      <w:r w:rsidRPr="00933EF4">
        <w:rPr>
          <w:rFonts w:ascii="Franklin Gothic Book" w:hAnsi="Franklin Gothic Book"/>
          <w:lang w:val="pl-PL"/>
        </w:rPr>
        <w:t xml:space="preserve"> </w:t>
      </w:r>
      <w:r>
        <w:rPr>
          <w:rFonts w:ascii="Franklin Gothic Book" w:hAnsi="Franklin Gothic Book"/>
          <w:lang w:val="pl-PL"/>
        </w:rPr>
        <w:t xml:space="preserve">do przetwarzania </w:t>
      </w:r>
      <w:r w:rsidRPr="00933EF4">
        <w:rPr>
          <w:rFonts w:ascii="Franklin Gothic Book" w:hAnsi="Franklin Gothic Book"/>
          <w:lang w:val="pl-PL"/>
        </w:rPr>
        <w:t>danych osobowych.</w:t>
      </w:r>
    </w:p>
    <w:p w14:paraId="65E300CC" w14:textId="77777777" w:rsidR="004E62B0" w:rsidRPr="00933EF4" w:rsidRDefault="004E62B0" w:rsidP="004E62B0">
      <w:pPr>
        <w:pStyle w:val="Nagwek2"/>
        <w:numPr>
          <w:ilvl w:val="1"/>
          <w:numId w:val="1"/>
        </w:numPr>
        <w:rPr>
          <w:rFonts w:ascii="Franklin Gothic Book" w:hAnsi="Franklin Gothic Book"/>
          <w:bCs w:val="0"/>
          <w:iCs w:val="0"/>
        </w:rPr>
      </w:pPr>
      <w:proofErr w:type="spellStart"/>
      <w:r w:rsidRPr="00933EF4">
        <w:rPr>
          <w:rFonts w:ascii="Franklin Gothic Book" w:hAnsi="Franklin Gothic Book"/>
        </w:rPr>
        <w:t>Wykonawca</w:t>
      </w:r>
      <w:proofErr w:type="spellEnd"/>
      <w:r w:rsidRPr="00933EF4">
        <w:rPr>
          <w:rFonts w:ascii="Franklin Gothic Book" w:hAnsi="Franklin Gothic Book"/>
        </w:rPr>
        <w:t xml:space="preserve"> jest </w:t>
      </w:r>
      <w:proofErr w:type="spellStart"/>
      <w:r w:rsidRPr="00933EF4">
        <w:rPr>
          <w:rFonts w:ascii="Franklin Gothic Book" w:hAnsi="Franklin Gothic Book"/>
        </w:rPr>
        <w:t>zobowiązany</w:t>
      </w:r>
      <w:proofErr w:type="spellEnd"/>
      <w:r w:rsidRPr="00933EF4">
        <w:rPr>
          <w:rFonts w:ascii="Franklin Gothic Book" w:hAnsi="Franklin Gothic Book"/>
        </w:rPr>
        <w:t xml:space="preserve"> </w:t>
      </w:r>
      <w:proofErr w:type="spellStart"/>
      <w:r w:rsidRPr="00933EF4">
        <w:rPr>
          <w:rFonts w:ascii="Franklin Gothic Book" w:hAnsi="Franklin Gothic Book"/>
        </w:rPr>
        <w:t>poinformować</w:t>
      </w:r>
      <w:proofErr w:type="spellEnd"/>
      <w:r w:rsidRPr="00933EF4">
        <w:rPr>
          <w:rFonts w:ascii="Franklin Gothic Book" w:hAnsi="Franklin Gothic Book"/>
        </w:rPr>
        <w:t>:</w:t>
      </w:r>
    </w:p>
    <w:p w14:paraId="50A2923C" w14:textId="62417D5F" w:rsidR="004E62B0" w:rsidRPr="00933EF4" w:rsidRDefault="004E62B0" w:rsidP="004E62B0">
      <w:pPr>
        <w:pStyle w:val="Nagwek3"/>
        <w:numPr>
          <w:ilvl w:val="2"/>
          <w:numId w:val="1"/>
        </w:numPr>
        <w:rPr>
          <w:rFonts w:ascii="Franklin Gothic Book" w:hAnsi="Franklin Gothic Book"/>
          <w:iCs w:val="0"/>
          <w:lang w:val="pl-PL"/>
        </w:rPr>
      </w:pPr>
      <w:r w:rsidRPr="00933EF4">
        <w:rPr>
          <w:rFonts w:ascii="Franklin Gothic Book" w:hAnsi="Franklin Gothic Book"/>
          <w:lang w:val="pl-PL"/>
        </w:rPr>
        <w:t xml:space="preserve">swoich pracowników i współpracowników, których dane osobowe są wskazane </w:t>
      </w:r>
      <w:r w:rsidR="00DD4F97">
        <w:rPr>
          <w:rFonts w:ascii="Franklin Gothic Book" w:hAnsi="Franklin Gothic Book"/>
          <w:lang w:val="pl-PL"/>
        </w:rPr>
        <w:br/>
      </w:r>
      <w:r w:rsidRPr="00933EF4">
        <w:rPr>
          <w:rFonts w:ascii="Franklin Gothic Book" w:hAnsi="Franklin Gothic Book"/>
          <w:lang w:val="pl-PL"/>
        </w:rPr>
        <w:t>w Umowie jako dane Reprezentantów, Pełnomocników, osób kontaktowych dla Zamawiającego,</w:t>
      </w:r>
    </w:p>
    <w:p w14:paraId="07D0F8DE" w14:textId="77777777" w:rsidR="004E62B0" w:rsidRPr="00933EF4" w:rsidRDefault="004E62B0" w:rsidP="004E62B0">
      <w:pPr>
        <w:pStyle w:val="Nagwek3"/>
        <w:numPr>
          <w:ilvl w:val="2"/>
          <w:numId w:val="1"/>
        </w:numPr>
        <w:rPr>
          <w:rFonts w:ascii="Franklin Gothic Book" w:hAnsi="Franklin Gothic Book"/>
          <w:iCs w:val="0"/>
          <w:lang w:val="pl-PL"/>
        </w:rPr>
      </w:pPr>
      <w:r w:rsidRPr="00933EF4">
        <w:rPr>
          <w:rFonts w:ascii="Franklin Gothic Book" w:hAnsi="Franklin Gothic Book"/>
          <w:lang w:val="pl-PL"/>
        </w:rPr>
        <w:t>osoby, których dane osobowe przekazuje Zamawiającemu w związku z realizacją</w:t>
      </w:r>
    </w:p>
    <w:p w14:paraId="76E813CB" w14:textId="77777777" w:rsidR="004E62B0" w:rsidRPr="00933EF4" w:rsidRDefault="004E62B0" w:rsidP="004E62B0">
      <w:pPr>
        <w:pStyle w:val="Nagwek3"/>
        <w:numPr>
          <w:ilvl w:val="0"/>
          <w:numId w:val="0"/>
        </w:numPr>
        <w:ind w:left="1418"/>
        <w:rPr>
          <w:rFonts w:ascii="Franklin Gothic Book" w:hAnsi="Franklin Gothic Book"/>
          <w:iCs w:val="0"/>
          <w:lang w:val="pl-PL"/>
        </w:rPr>
      </w:pPr>
      <w:r w:rsidRPr="00933EF4">
        <w:rPr>
          <w:rFonts w:ascii="Franklin Gothic Book" w:hAnsi="Franklin Gothic Book"/>
          <w:lang w:val="pl-PL"/>
        </w:rPr>
        <w:t>dostaw, usług,</w:t>
      </w:r>
    </w:p>
    <w:p w14:paraId="07AC585E" w14:textId="05737DDB" w:rsidR="004E62B0" w:rsidRPr="00DD4F97" w:rsidRDefault="004E62B0" w:rsidP="00DD4F97">
      <w:pPr>
        <w:autoSpaceDE w:val="0"/>
        <w:autoSpaceDN w:val="0"/>
        <w:adjustRightInd w:val="0"/>
        <w:ind w:left="709"/>
        <w:jc w:val="both"/>
        <w:rPr>
          <w:rFonts w:ascii="Franklin Gothic Book" w:hAnsi="Franklin Gothic Book" w:cs="Arial"/>
          <w:iCs/>
          <w:kern w:val="20"/>
          <w:szCs w:val="22"/>
        </w:rPr>
      </w:pPr>
      <w:r w:rsidRPr="00933EF4">
        <w:rPr>
          <w:rFonts w:ascii="Franklin Gothic Book" w:hAnsi="Franklin Gothic Book" w:cs="Arial"/>
          <w:bCs/>
          <w:iCs/>
          <w:kern w:val="20"/>
          <w:sz w:val="22"/>
          <w:szCs w:val="22"/>
          <w:lang w:eastAsia="en-US"/>
        </w:rPr>
        <w:t>o celach i zasadach przetwarzania ich danych osobowych przez Zamawiającego, określonych w Załączniku nr 10. Przekazanie tych informacji</w:t>
      </w:r>
      <w:r w:rsidRPr="00933EF4">
        <w:rPr>
          <w:rFonts w:ascii="Franklin Gothic Book" w:eastAsiaTheme="minorHAnsi" w:hAnsi="Franklin Gothic Book" w:cs="Arial"/>
          <w:sz w:val="22"/>
          <w:szCs w:val="22"/>
          <w:lang w:eastAsia="en-US"/>
        </w:rPr>
        <w:t xml:space="preserve"> </w:t>
      </w:r>
      <w:r w:rsidRPr="00933EF4">
        <w:rPr>
          <w:rFonts w:ascii="Franklin Gothic Book" w:hAnsi="Franklin Gothic Book" w:cs="Arial"/>
          <w:bCs/>
          <w:iCs/>
          <w:kern w:val="20"/>
          <w:sz w:val="22"/>
          <w:szCs w:val="22"/>
          <w:lang w:eastAsia="en-US"/>
        </w:rPr>
        <w:t xml:space="preserve">swoim pracownikom </w:t>
      </w:r>
      <w:r w:rsidR="00DD4F97">
        <w:rPr>
          <w:rFonts w:ascii="Franklin Gothic Book" w:hAnsi="Franklin Gothic Book" w:cs="Arial"/>
          <w:bCs/>
          <w:iCs/>
          <w:kern w:val="20"/>
          <w:sz w:val="22"/>
          <w:szCs w:val="22"/>
          <w:lang w:eastAsia="en-US"/>
        </w:rPr>
        <w:br/>
      </w:r>
      <w:r w:rsidRPr="00933EF4">
        <w:rPr>
          <w:rFonts w:ascii="Franklin Gothic Book" w:hAnsi="Franklin Gothic Book" w:cs="Arial"/>
          <w:bCs/>
          <w:iCs/>
          <w:kern w:val="20"/>
          <w:sz w:val="22"/>
          <w:szCs w:val="22"/>
          <w:lang w:eastAsia="en-US"/>
        </w:rPr>
        <w:t>i współpracownikom powinno zostać udokumentowane przez Wykonawcę i na każde żądanie Zamawiającego przedstawione Zamawiającemu do wglądu.</w:t>
      </w:r>
    </w:p>
    <w:p w14:paraId="70402C27"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77777777" w:rsidR="00D051A9" w:rsidRPr="000229BA" w:rsidRDefault="00D051A9" w:rsidP="00D051A9">
      <w:pPr>
        <w:pStyle w:val="Nagwek2"/>
        <w:rPr>
          <w:rFonts w:ascii="Franklin Gothic Book" w:eastAsia="Calibri" w:hAnsi="Franklin Gothic Book"/>
          <w:szCs w:val="22"/>
          <w:lang w:val="pl-PL"/>
        </w:rPr>
      </w:pPr>
      <w:r w:rsidRPr="000229BA">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229BA" w:rsidRDefault="00D051A9" w:rsidP="00D051A9">
      <w:pPr>
        <w:pStyle w:val="Nagwek2"/>
        <w:rPr>
          <w:rFonts w:ascii="Franklin Gothic Book" w:hAnsi="Franklin Gothic Book" w:cstheme="minorHAnsi"/>
          <w:szCs w:val="22"/>
          <w:lang w:val="pl-PL"/>
        </w:rPr>
      </w:pPr>
      <w:r w:rsidRPr="000229BA">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całkowitego lub częściowego zaprzestania świadczenia Usług przez Wykonawcę.</w:t>
      </w:r>
    </w:p>
    <w:p w14:paraId="4CCAA455" w14:textId="77777777" w:rsidR="00D051A9" w:rsidRPr="000229BA" w:rsidRDefault="00D051A9" w:rsidP="00D051A9">
      <w:pPr>
        <w:pStyle w:val="Nagwek3"/>
        <w:rPr>
          <w:rFonts w:ascii="Franklin Gothic Book" w:hAnsi="Franklin Gothic Book"/>
          <w:szCs w:val="22"/>
          <w:lang w:val="pl-PL"/>
        </w:rPr>
      </w:pPr>
      <w:r w:rsidRPr="000229BA">
        <w:rPr>
          <w:rStyle w:val="alb"/>
          <w:rFonts w:ascii="Franklin Gothic Book" w:hAnsi="Franklin Gothic Book"/>
          <w:szCs w:val="22"/>
          <w:lang w:val="pl-PL"/>
        </w:rPr>
        <w:t xml:space="preserve"> </w:t>
      </w:r>
      <w:r w:rsidRPr="000229BA">
        <w:rPr>
          <w:rFonts w:ascii="Franklin Gothic Book" w:hAnsi="Franklin Gothic Book"/>
          <w:szCs w:val="22"/>
          <w:lang w:val="pl-PL"/>
        </w:rPr>
        <w:t>zmiana Umowy została dokonana z naruszeniem art. 144 ust. 1-1b, 1d i 1e Ustawy;</w:t>
      </w:r>
    </w:p>
    <w:p w14:paraId="150F4240" w14:textId="77777777" w:rsidR="00D051A9" w:rsidRPr="000229BA" w:rsidRDefault="00D051A9" w:rsidP="00D051A9">
      <w:pPr>
        <w:pStyle w:val="Nagwek3"/>
        <w:rPr>
          <w:rFonts w:ascii="Franklin Gothic Book" w:hAnsi="Franklin Gothic Book"/>
          <w:szCs w:val="22"/>
          <w:lang w:val="pl-PL"/>
        </w:rPr>
      </w:pPr>
      <w:r w:rsidRPr="000229BA">
        <w:rPr>
          <w:rFonts w:ascii="Franklin Gothic Book" w:hAnsi="Franklin Gothic Book"/>
          <w:szCs w:val="22"/>
          <w:lang w:val="pl-PL"/>
        </w:rPr>
        <w:t>Wykonawca w chwili zawarcia Umowy podlegał wykluczeniu z postępowania na podstawie art. 24 ust. 1 Ustawy;</w:t>
      </w:r>
    </w:p>
    <w:p w14:paraId="056D3DE9" w14:textId="77777777" w:rsidR="00D051A9" w:rsidRDefault="00D051A9" w:rsidP="00D051A9">
      <w:pPr>
        <w:pStyle w:val="Nagwek2"/>
        <w:spacing w:after="240"/>
        <w:ind w:hanging="567"/>
        <w:rPr>
          <w:rFonts w:ascii="Franklin Gothic Book" w:hAnsi="Franklin Gothic Book"/>
          <w:szCs w:val="22"/>
          <w:lang w:val="pl-PL"/>
        </w:rPr>
      </w:pPr>
      <w:r w:rsidRPr="000229BA">
        <w:rPr>
          <w:rFonts w:ascii="Franklin Gothic Book" w:hAnsi="Franklin Gothic Book"/>
          <w:szCs w:val="22"/>
          <w:lang w:val="pl-PL"/>
        </w:rPr>
        <w:lastRenderedPageBreak/>
        <w:t>Wypowiedzenie Umowy wymaga złożenia oświadczenia w formie pisemnej pod rygorem nieważności.</w:t>
      </w:r>
    </w:p>
    <w:p w14:paraId="4AECD103" w14:textId="1F6B5AF3"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może dokonać przelewu </w:t>
      </w:r>
      <w:r w:rsidR="005A0744" w:rsidRPr="000229BA">
        <w:rPr>
          <w:rFonts w:ascii="Franklin Gothic Book" w:hAnsi="Franklin Gothic Book"/>
          <w:szCs w:val="22"/>
          <w:lang w:val="pl-PL"/>
        </w:rPr>
        <w:t xml:space="preserve">wyłącznie </w:t>
      </w:r>
      <w:r w:rsidRPr="000229BA">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Strony uzgadniają następujące adresy do doręczeń:</w:t>
      </w:r>
    </w:p>
    <w:p w14:paraId="002E60C9" w14:textId="61BB5625" w:rsidR="00D051A9" w:rsidRPr="00440727" w:rsidRDefault="00D051A9" w:rsidP="00D051A9">
      <w:pPr>
        <w:pStyle w:val="Nagwek3"/>
        <w:rPr>
          <w:rFonts w:ascii="Franklin Gothic Book" w:hAnsi="Franklin Gothic Book"/>
          <w:szCs w:val="22"/>
          <w:lang w:val="pl-PL"/>
        </w:rPr>
      </w:pPr>
      <w:r w:rsidRPr="00CC39CA">
        <w:rPr>
          <w:rFonts w:ascii="Franklin Gothic Book" w:hAnsi="Franklin Gothic Book" w:cstheme="minorHAnsi"/>
          <w:b/>
          <w:szCs w:val="22"/>
          <w:lang w:val="pl-PL"/>
        </w:rPr>
        <w:t>Zamawiający:</w:t>
      </w:r>
      <w:r w:rsidRPr="00440727">
        <w:rPr>
          <w:rFonts w:ascii="Franklin Gothic Book" w:hAnsi="Franklin Gothic Book" w:cstheme="minorHAnsi"/>
          <w:szCs w:val="22"/>
          <w:lang w:val="pl-PL"/>
        </w:rPr>
        <w:t xml:space="preserve"> </w:t>
      </w:r>
      <w:r w:rsidRPr="00440727">
        <w:rPr>
          <w:rFonts w:ascii="Franklin Gothic Book" w:hAnsi="Franklin Gothic Book"/>
          <w:szCs w:val="22"/>
          <w:lang w:val="pl-PL"/>
        </w:rPr>
        <w:t>Enea Połaniec S.A., Zawada 26, 28-230 Połaniec</w:t>
      </w:r>
      <w:r w:rsidR="008D64E3" w:rsidRPr="00440727">
        <w:rPr>
          <w:rFonts w:ascii="Franklin Gothic Book" w:hAnsi="Franklin Gothic Book"/>
          <w:szCs w:val="22"/>
          <w:lang w:val="pl-PL"/>
        </w:rPr>
        <w:t xml:space="preserve">, z zastrzeżeniem </w:t>
      </w:r>
      <w:proofErr w:type="spellStart"/>
      <w:r w:rsidR="008D64E3" w:rsidRPr="00440727">
        <w:rPr>
          <w:rFonts w:ascii="Franklin Gothic Book" w:hAnsi="Franklin Gothic Book"/>
          <w:szCs w:val="22"/>
          <w:lang w:val="pl-PL"/>
        </w:rPr>
        <w:t>ppkt</w:t>
      </w:r>
      <w:proofErr w:type="spellEnd"/>
      <w:r w:rsidR="008D64E3" w:rsidRPr="00440727">
        <w:rPr>
          <w:rFonts w:ascii="Franklin Gothic Book" w:hAnsi="Franklin Gothic Book"/>
          <w:szCs w:val="22"/>
          <w:lang w:val="pl-PL"/>
        </w:rPr>
        <w:t xml:space="preserve"> 5.</w:t>
      </w:r>
      <w:r w:rsidR="0041308A" w:rsidRPr="00440727">
        <w:rPr>
          <w:rFonts w:ascii="Franklin Gothic Book" w:hAnsi="Franklin Gothic Book"/>
          <w:szCs w:val="22"/>
          <w:lang w:val="pl-PL"/>
        </w:rPr>
        <w:t>10</w:t>
      </w:r>
      <w:r w:rsidR="008D64E3" w:rsidRPr="00440727">
        <w:rPr>
          <w:rFonts w:ascii="Franklin Gothic Book" w:hAnsi="Franklin Gothic Book"/>
          <w:szCs w:val="22"/>
          <w:lang w:val="pl-PL"/>
        </w:rPr>
        <w:t xml:space="preserve"> Umowy.</w:t>
      </w:r>
    </w:p>
    <w:p w14:paraId="0E43B20D" w14:textId="77777777" w:rsidR="00D051A9" w:rsidRPr="00440727" w:rsidRDefault="00D051A9" w:rsidP="00D051A9">
      <w:pPr>
        <w:pStyle w:val="Nagwek3"/>
        <w:rPr>
          <w:rFonts w:ascii="Franklin Gothic Book" w:hAnsi="Franklin Gothic Book" w:cstheme="minorHAnsi"/>
          <w:szCs w:val="22"/>
        </w:rPr>
      </w:pPr>
      <w:proofErr w:type="spellStart"/>
      <w:r w:rsidRPr="00CC39CA">
        <w:rPr>
          <w:rFonts w:ascii="Franklin Gothic Book" w:hAnsi="Franklin Gothic Book" w:cstheme="minorHAnsi"/>
          <w:b/>
          <w:szCs w:val="22"/>
        </w:rPr>
        <w:t>Wykonawca</w:t>
      </w:r>
      <w:proofErr w:type="spellEnd"/>
      <w:r w:rsidRPr="00CC39CA">
        <w:rPr>
          <w:rFonts w:ascii="Franklin Gothic Book" w:hAnsi="Franklin Gothic Book" w:cstheme="minorHAnsi"/>
          <w:b/>
          <w:szCs w:val="22"/>
        </w:rPr>
        <w:t>:</w:t>
      </w:r>
      <w:r w:rsidRPr="00440727">
        <w:rPr>
          <w:rFonts w:ascii="Franklin Gothic Book" w:hAnsi="Franklin Gothic Book" w:cstheme="minorHAnsi"/>
          <w:szCs w:val="22"/>
        </w:rPr>
        <w:t xml:space="preserve"> </w:t>
      </w:r>
      <w:r w:rsidRPr="00440727">
        <w:rPr>
          <w:rFonts w:ascii="Franklin Gothic Book" w:hAnsi="Franklin Gothic Book"/>
          <w:szCs w:val="22"/>
        </w:rPr>
        <w:t>…………………………………..</w:t>
      </w:r>
    </w:p>
    <w:p w14:paraId="56124496" w14:textId="0C073264" w:rsidR="00D051A9" w:rsidRPr="00440727" w:rsidRDefault="00F358D0" w:rsidP="00D051A9">
      <w:pPr>
        <w:pStyle w:val="Nagwek2"/>
        <w:rPr>
          <w:rFonts w:ascii="Franklin Gothic Book" w:hAnsi="Franklin Gothic Book"/>
          <w:szCs w:val="22"/>
          <w:lang w:val="pl-PL"/>
        </w:rPr>
      </w:pPr>
      <w:r w:rsidRPr="00440727">
        <w:rPr>
          <w:rFonts w:ascii="Franklin Gothic Book" w:hAnsi="Franklin Gothic Book"/>
          <w:szCs w:val="22"/>
          <w:lang w:val="pl-PL"/>
        </w:rPr>
        <w:t xml:space="preserve">Jeżeli Umowa nie stanowi inaczej, załączniki do Umowy są dołączone w postaci papierowej. </w:t>
      </w:r>
      <w:r w:rsidR="00D051A9" w:rsidRPr="00440727">
        <w:rPr>
          <w:rFonts w:ascii="Franklin Gothic Book" w:hAnsi="Franklin Gothic Book"/>
          <w:szCs w:val="22"/>
          <w:lang w:val="pl-PL"/>
        </w:rPr>
        <w:t>Integralną częścią Umowy są następujące załączniki (dalej „</w:t>
      </w:r>
      <w:r w:rsidR="00D051A9" w:rsidRPr="00440727">
        <w:rPr>
          <w:rFonts w:ascii="Franklin Gothic Book" w:hAnsi="Franklin Gothic Book"/>
          <w:b/>
          <w:szCs w:val="22"/>
          <w:lang w:val="pl-PL"/>
        </w:rPr>
        <w:t>Dokumenty Składowe Umowy</w:t>
      </w:r>
      <w:r w:rsidR="00D051A9" w:rsidRPr="00440727">
        <w:rPr>
          <w:rFonts w:ascii="Franklin Gothic Book" w:hAnsi="Franklin Gothic Book"/>
          <w:szCs w:val="22"/>
          <w:lang w:val="pl-PL"/>
        </w:rPr>
        <w:t>”):</w:t>
      </w:r>
    </w:p>
    <w:p w14:paraId="15DE089D" w14:textId="2CFC6C84" w:rsidR="00D051A9" w:rsidRPr="00440727" w:rsidRDefault="00D051A9" w:rsidP="00D051A9">
      <w:pPr>
        <w:pStyle w:val="Tekstpodstawowy2"/>
        <w:numPr>
          <w:ilvl w:val="2"/>
          <w:numId w:val="4"/>
        </w:numPr>
        <w:spacing w:after="0" w:line="320" w:lineRule="atLeast"/>
        <w:rPr>
          <w:rFonts w:ascii="Franklin Gothic Book" w:hAnsi="Franklin Gothic Book"/>
          <w:sz w:val="22"/>
          <w:szCs w:val="22"/>
        </w:rPr>
      </w:pPr>
      <w:r w:rsidRPr="00440727">
        <w:rPr>
          <w:rFonts w:ascii="Franklin Gothic Book" w:hAnsi="Franklin Gothic Book"/>
          <w:sz w:val="22"/>
          <w:szCs w:val="22"/>
        </w:rPr>
        <w:t>Załącznik nr 1 –</w:t>
      </w:r>
      <w:r w:rsidR="00567702" w:rsidRPr="00440727">
        <w:rPr>
          <w:rFonts w:ascii="Franklin Gothic Book" w:hAnsi="Franklin Gothic Book"/>
          <w:sz w:val="22"/>
          <w:szCs w:val="22"/>
        </w:rPr>
        <w:t xml:space="preserve"> </w:t>
      </w:r>
      <w:r w:rsidRPr="00440727">
        <w:rPr>
          <w:rFonts w:ascii="Franklin Gothic Book" w:hAnsi="Franklin Gothic Book" w:cs="Arial"/>
          <w:sz w:val="22"/>
          <w:szCs w:val="22"/>
        </w:rPr>
        <w:t>Częś</w:t>
      </w:r>
      <w:r w:rsidR="00567702" w:rsidRPr="00440727">
        <w:rPr>
          <w:rFonts w:ascii="Franklin Gothic Book" w:hAnsi="Franklin Gothic Book" w:cs="Arial"/>
          <w:sz w:val="22"/>
          <w:szCs w:val="22"/>
        </w:rPr>
        <w:t>ć</w:t>
      </w:r>
      <w:r w:rsidRPr="00440727">
        <w:rPr>
          <w:rFonts w:ascii="Franklin Gothic Book" w:hAnsi="Franklin Gothic Book" w:cs="Arial"/>
          <w:sz w:val="22"/>
          <w:szCs w:val="22"/>
        </w:rPr>
        <w:t xml:space="preserve"> II SIWZ</w:t>
      </w:r>
      <w:r w:rsidR="00567702" w:rsidRPr="00440727">
        <w:rPr>
          <w:rFonts w:ascii="Franklin Gothic Book" w:hAnsi="Franklin Gothic Book" w:cs="Arial"/>
          <w:sz w:val="22"/>
          <w:szCs w:val="22"/>
        </w:rPr>
        <w:t xml:space="preserve"> wraz z załącznikami</w:t>
      </w:r>
      <w:r w:rsidR="008D64E3" w:rsidRPr="00440727">
        <w:rPr>
          <w:rFonts w:ascii="Franklin Gothic Book" w:hAnsi="Franklin Gothic Book" w:cs="Arial"/>
          <w:sz w:val="22"/>
          <w:szCs w:val="22"/>
        </w:rPr>
        <w:t xml:space="preserve"> wskazanymi w Części II SIWZ</w:t>
      </w:r>
      <w:r w:rsidR="00C155D2" w:rsidRPr="00440727">
        <w:rPr>
          <w:rFonts w:ascii="Franklin Gothic Book" w:hAnsi="Franklin Gothic Book" w:cs="Arial"/>
          <w:sz w:val="22"/>
          <w:szCs w:val="22"/>
        </w:rPr>
        <w:t xml:space="preserve">. </w:t>
      </w:r>
      <w:r w:rsidR="00C155D2" w:rsidRPr="00CC39CA">
        <w:rPr>
          <w:rFonts w:ascii="Franklin Gothic Book" w:hAnsi="Franklin Gothic Book" w:cs="Arial"/>
          <w:sz w:val="22"/>
          <w:szCs w:val="22"/>
        </w:rPr>
        <w:t>Załącznik nr 1 dołączony do Umowy na nośniku danych typu płyta CD.</w:t>
      </w:r>
    </w:p>
    <w:p w14:paraId="01FD3E17" w14:textId="6ADBC450" w:rsidR="00D051A9" w:rsidRPr="00440727" w:rsidRDefault="00D051A9" w:rsidP="00D051A9">
      <w:pPr>
        <w:pStyle w:val="Tekstpodstawowy2"/>
        <w:numPr>
          <w:ilvl w:val="2"/>
          <w:numId w:val="4"/>
        </w:numPr>
        <w:spacing w:after="0" w:line="320" w:lineRule="atLeast"/>
        <w:rPr>
          <w:rFonts w:ascii="Franklin Gothic Book" w:hAnsi="Franklin Gothic Book"/>
          <w:sz w:val="22"/>
          <w:szCs w:val="22"/>
        </w:rPr>
      </w:pPr>
      <w:r w:rsidRPr="00440727">
        <w:rPr>
          <w:rFonts w:ascii="Franklin Gothic Book" w:hAnsi="Franklin Gothic Book" w:cs="Arial"/>
          <w:sz w:val="22"/>
          <w:szCs w:val="22"/>
        </w:rPr>
        <w:t xml:space="preserve">Załącznik nr 2 -  </w:t>
      </w:r>
      <w:r w:rsidR="00567702" w:rsidRPr="00440727">
        <w:rPr>
          <w:rFonts w:ascii="Franklin Gothic Book" w:hAnsi="Franklin Gothic Book"/>
          <w:sz w:val="22"/>
          <w:szCs w:val="22"/>
        </w:rPr>
        <w:t>OWZU</w:t>
      </w:r>
      <w:r w:rsidR="00567702" w:rsidRPr="00440727">
        <w:rPr>
          <w:rFonts w:ascii="Franklin Gothic Book" w:hAnsi="Franklin Gothic Book"/>
          <w:sz w:val="22"/>
          <w:szCs w:val="22"/>
          <w:lang w:eastAsia="en-US"/>
        </w:rPr>
        <w:t xml:space="preserve"> </w:t>
      </w:r>
      <w:r w:rsidR="00567702" w:rsidRPr="00440727">
        <w:rPr>
          <w:rFonts w:ascii="Franklin Gothic Book" w:hAnsi="Franklin Gothic Book" w:cs="Arial"/>
          <w:sz w:val="22"/>
          <w:szCs w:val="22"/>
        </w:rPr>
        <w:t xml:space="preserve"> </w:t>
      </w:r>
      <w:r w:rsidR="00C155D2" w:rsidRPr="00440727">
        <w:rPr>
          <w:rFonts w:ascii="Franklin Gothic Book" w:hAnsi="Franklin Gothic Book" w:cs="Arial"/>
          <w:sz w:val="22"/>
          <w:szCs w:val="22"/>
        </w:rPr>
        <w:t xml:space="preserve">- </w:t>
      </w:r>
      <w:r w:rsidR="00C155D2" w:rsidRPr="00CC39CA">
        <w:rPr>
          <w:rFonts w:ascii="Franklin Gothic Book" w:hAnsi="Franklin Gothic Book" w:cs="Arial"/>
          <w:sz w:val="22"/>
          <w:szCs w:val="22"/>
        </w:rPr>
        <w:t>Załącznik nr 1 dołączony do Umowy zgodnie z postanowieniami pkt 11.7 Umowy.</w:t>
      </w:r>
    </w:p>
    <w:p w14:paraId="2950F4CD" w14:textId="41CEEED7" w:rsidR="005A0744" w:rsidRPr="000229BA" w:rsidRDefault="00906126" w:rsidP="00614035">
      <w:pPr>
        <w:pStyle w:val="Akapitzlist"/>
        <w:numPr>
          <w:ilvl w:val="2"/>
          <w:numId w:val="4"/>
        </w:numPr>
        <w:jc w:val="both"/>
        <w:rPr>
          <w:rFonts w:ascii="Franklin Gothic Book" w:hAnsi="Franklin Gothic Book"/>
          <w:sz w:val="22"/>
          <w:szCs w:val="22"/>
        </w:rPr>
      </w:pPr>
      <w:r w:rsidRPr="000229BA">
        <w:rPr>
          <w:rFonts w:ascii="Franklin Gothic Book" w:hAnsi="Franklin Gothic Book"/>
          <w:sz w:val="22"/>
          <w:szCs w:val="22"/>
        </w:rPr>
        <w:t xml:space="preserve">Załącznik nr 3 - </w:t>
      </w:r>
      <w:r w:rsidR="005A0744" w:rsidRPr="000229BA">
        <w:rPr>
          <w:rFonts w:ascii="Franklin Gothic Book" w:hAnsi="Franklin Gothic Book"/>
          <w:sz w:val="22"/>
          <w:szCs w:val="22"/>
        </w:rPr>
        <w:t xml:space="preserve">Wdrożone u Zamawiającego dokumenty dotyczące Wykonawców i Dostawców, wymienione w pkt. 11.7 Umowy, zamieszczane </w:t>
      </w:r>
      <w:r w:rsidRPr="000229BA">
        <w:rPr>
          <w:rFonts w:ascii="Franklin Gothic Book" w:hAnsi="Franklin Gothic Book"/>
          <w:sz w:val="22"/>
          <w:szCs w:val="22"/>
        </w:rPr>
        <w:t xml:space="preserve">i aktualizowane </w:t>
      </w:r>
      <w:r w:rsidR="005A0744" w:rsidRPr="000229BA">
        <w:rPr>
          <w:rFonts w:ascii="Franklin Gothic Book" w:hAnsi="Franklin Gothic Book"/>
          <w:sz w:val="22"/>
          <w:szCs w:val="22"/>
        </w:rPr>
        <w:t xml:space="preserve">na stronie: </w:t>
      </w:r>
      <w:hyperlink r:id="rId17" w:history="1">
        <w:r w:rsidR="005A0744" w:rsidRPr="000229BA">
          <w:rPr>
            <w:rStyle w:val="Hipercze"/>
            <w:rFonts w:ascii="Franklin Gothic Book" w:hAnsi="Franklin Gothic Book"/>
            <w:sz w:val="22"/>
            <w:szCs w:val="22"/>
          </w:rPr>
          <w:t>https://www.enea.pl/pl/grupaenea/o-grupie/spolki-grupy-enea/polaniec/zamowienia/dokumenty</w:t>
        </w:r>
      </w:hyperlink>
    </w:p>
    <w:p w14:paraId="0DE4FB76" w14:textId="31C067AB" w:rsidR="00104E0C" w:rsidRPr="000229BA" w:rsidRDefault="00D051A9" w:rsidP="00104E0C">
      <w:pPr>
        <w:pStyle w:val="Tekstpodstawowy2"/>
        <w:numPr>
          <w:ilvl w:val="2"/>
          <w:numId w:val="4"/>
        </w:numPr>
        <w:spacing w:after="0" w:line="320" w:lineRule="atLeast"/>
        <w:rPr>
          <w:rFonts w:ascii="Franklin Gothic Book" w:hAnsi="Franklin Gothic Book"/>
          <w:sz w:val="22"/>
          <w:szCs w:val="22"/>
        </w:rPr>
      </w:pPr>
      <w:r w:rsidRPr="000229BA">
        <w:rPr>
          <w:rFonts w:ascii="Franklin Gothic Book" w:hAnsi="Franklin Gothic Book"/>
          <w:sz w:val="22"/>
          <w:szCs w:val="22"/>
          <w:lang w:eastAsia="en-US"/>
        </w:rPr>
        <w:t xml:space="preserve">Załącznik nr </w:t>
      </w:r>
      <w:r w:rsidR="00906126" w:rsidRPr="000229BA">
        <w:rPr>
          <w:rFonts w:ascii="Franklin Gothic Book" w:hAnsi="Franklin Gothic Book"/>
          <w:sz w:val="22"/>
          <w:szCs w:val="22"/>
          <w:lang w:eastAsia="en-US"/>
        </w:rPr>
        <w:t>4</w:t>
      </w:r>
      <w:r w:rsidRPr="000229BA">
        <w:rPr>
          <w:rFonts w:ascii="Franklin Gothic Book" w:hAnsi="Franklin Gothic Book"/>
          <w:sz w:val="22"/>
          <w:szCs w:val="22"/>
          <w:lang w:eastAsia="en-US"/>
        </w:rPr>
        <w:t xml:space="preserve"> – </w:t>
      </w:r>
      <w:r w:rsidR="00104E0C" w:rsidRPr="000229BA">
        <w:rPr>
          <w:rFonts w:ascii="Franklin Gothic Book" w:hAnsi="Franklin Gothic Book"/>
          <w:sz w:val="22"/>
          <w:szCs w:val="22"/>
          <w:lang w:eastAsia="en-US"/>
        </w:rPr>
        <w:t>Wzór Formularza Gwarancji Dobrego Wykonania Umowy</w:t>
      </w:r>
    </w:p>
    <w:p w14:paraId="6B439DAB" w14:textId="42CB530F" w:rsidR="00D051A9" w:rsidRDefault="00DC2D15" w:rsidP="00D051A9">
      <w:pPr>
        <w:pStyle w:val="Tekstpodstawowy2"/>
        <w:numPr>
          <w:ilvl w:val="2"/>
          <w:numId w:val="4"/>
        </w:numPr>
        <w:spacing w:after="0" w:line="320" w:lineRule="atLeast"/>
        <w:rPr>
          <w:rFonts w:ascii="Franklin Gothic Book" w:hAnsi="Franklin Gothic Book"/>
          <w:sz w:val="22"/>
          <w:szCs w:val="22"/>
        </w:rPr>
      </w:pPr>
      <w:r w:rsidRPr="000229BA">
        <w:rPr>
          <w:rFonts w:ascii="Franklin Gothic Book" w:hAnsi="Franklin Gothic Book"/>
          <w:sz w:val="22"/>
          <w:szCs w:val="22"/>
          <w:lang w:eastAsia="en-US"/>
        </w:rPr>
        <w:t>Zał</w:t>
      </w:r>
      <w:r w:rsidR="00EF4832" w:rsidRPr="000229BA">
        <w:rPr>
          <w:rFonts w:ascii="Franklin Gothic Book" w:hAnsi="Franklin Gothic Book"/>
          <w:sz w:val="22"/>
          <w:szCs w:val="22"/>
          <w:lang w:eastAsia="en-US"/>
        </w:rPr>
        <w:t xml:space="preserve">ącznik nr </w:t>
      </w:r>
      <w:r w:rsidR="00A418E6">
        <w:rPr>
          <w:rFonts w:ascii="Franklin Gothic Book" w:hAnsi="Franklin Gothic Book"/>
          <w:sz w:val="22"/>
          <w:szCs w:val="22"/>
          <w:lang w:eastAsia="en-US"/>
        </w:rPr>
        <w:t>5</w:t>
      </w:r>
      <w:r w:rsidR="00104E0C" w:rsidRPr="000229BA">
        <w:rPr>
          <w:rFonts w:ascii="Franklin Gothic Book" w:hAnsi="Franklin Gothic Book"/>
          <w:sz w:val="22"/>
          <w:szCs w:val="22"/>
          <w:lang w:eastAsia="en-US"/>
        </w:rPr>
        <w:t xml:space="preserve"> - </w:t>
      </w:r>
      <w:r w:rsidR="00567702" w:rsidRPr="000229BA">
        <w:rPr>
          <w:rFonts w:ascii="Franklin Gothic Book" w:hAnsi="Franklin Gothic Book"/>
          <w:sz w:val="22"/>
          <w:szCs w:val="22"/>
          <w:lang w:eastAsia="en-US"/>
        </w:rPr>
        <w:t>Oferta z dnia ……………… nr ……………….</w:t>
      </w:r>
      <w:r w:rsidR="007C788D">
        <w:rPr>
          <w:rFonts w:ascii="Franklin Gothic Book" w:hAnsi="Franklin Gothic Book"/>
          <w:sz w:val="22"/>
          <w:szCs w:val="22"/>
          <w:lang w:eastAsia="en-US"/>
        </w:rPr>
        <w:t xml:space="preserve"> wraz z Formularzem rzeczowo – finan</w:t>
      </w:r>
      <w:r w:rsidR="00746A0C">
        <w:rPr>
          <w:rFonts w:ascii="Franklin Gothic Book" w:hAnsi="Franklin Gothic Book"/>
          <w:sz w:val="22"/>
          <w:szCs w:val="22"/>
          <w:lang w:eastAsia="en-US"/>
        </w:rPr>
        <w:t>sowym, złożone</w:t>
      </w:r>
      <w:r w:rsidR="007C788D">
        <w:rPr>
          <w:rFonts w:ascii="Franklin Gothic Book" w:hAnsi="Franklin Gothic Book"/>
          <w:sz w:val="22"/>
          <w:szCs w:val="22"/>
          <w:lang w:eastAsia="en-US"/>
        </w:rPr>
        <w:t xml:space="preserve"> w </w:t>
      </w:r>
      <w:r w:rsidR="00746A0C">
        <w:rPr>
          <w:rFonts w:ascii="Franklin Gothic Book" w:hAnsi="Franklin Gothic Book"/>
          <w:sz w:val="22"/>
          <w:szCs w:val="22"/>
          <w:lang w:eastAsia="en-US"/>
        </w:rPr>
        <w:t xml:space="preserve">terminie składania ofert/ w </w:t>
      </w:r>
      <w:r w:rsidR="007C788D">
        <w:rPr>
          <w:rFonts w:ascii="Franklin Gothic Book" w:hAnsi="Franklin Gothic Book"/>
          <w:sz w:val="22"/>
          <w:szCs w:val="22"/>
          <w:lang w:eastAsia="en-US"/>
        </w:rPr>
        <w:t>toku aukcji elektronicznej</w:t>
      </w:r>
      <w:r w:rsidR="005C212E">
        <w:rPr>
          <w:rStyle w:val="Odwoanieprzypisudolnego"/>
          <w:rFonts w:ascii="Franklin Gothic Book" w:hAnsi="Franklin Gothic Book"/>
          <w:sz w:val="22"/>
          <w:szCs w:val="22"/>
          <w:lang w:eastAsia="en-US"/>
        </w:rPr>
        <w:footnoteReference w:id="3"/>
      </w:r>
      <w:r w:rsidR="007C788D">
        <w:rPr>
          <w:rFonts w:ascii="Franklin Gothic Book" w:hAnsi="Franklin Gothic Book"/>
          <w:sz w:val="22"/>
          <w:szCs w:val="22"/>
          <w:lang w:eastAsia="en-US"/>
        </w:rPr>
        <w:t>.</w:t>
      </w:r>
    </w:p>
    <w:p w14:paraId="4BC41894" w14:textId="6C3CD435" w:rsidR="00A418E6" w:rsidRPr="00A418E6" w:rsidRDefault="00A418E6" w:rsidP="00D051A9">
      <w:pPr>
        <w:pStyle w:val="Tekstpodstawowy2"/>
        <w:numPr>
          <w:ilvl w:val="2"/>
          <w:numId w:val="4"/>
        </w:numPr>
        <w:spacing w:after="0" w:line="320" w:lineRule="atLeast"/>
        <w:rPr>
          <w:rFonts w:ascii="Franklin Gothic Book" w:hAnsi="Franklin Gothic Book"/>
          <w:sz w:val="22"/>
          <w:szCs w:val="22"/>
        </w:rPr>
      </w:pPr>
      <w:r w:rsidRPr="00A418E6">
        <w:rPr>
          <w:rFonts w:ascii="Franklin Gothic Book" w:hAnsi="Franklin Gothic Book"/>
          <w:sz w:val="22"/>
          <w:szCs w:val="22"/>
          <w:lang w:eastAsia="en-US"/>
        </w:rPr>
        <w:t>Załącznik nr 6 – Warunki ubezpieczeniowe</w:t>
      </w:r>
    </w:p>
    <w:p w14:paraId="76C1A1C7" w14:textId="37A78DCD" w:rsidR="00567702" w:rsidRPr="000229BA"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C776DE">
        <w:rPr>
          <w:rFonts w:ascii="Franklin Gothic Book" w:hAnsi="Franklin Gothic Book"/>
          <w:sz w:val="22"/>
          <w:szCs w:val="22"/>
          <w:lang w:eastAsia="en-US"/>
        </w:rPr>
        <w:t>Załącznik nr 7</w:t>
      </w:r>
      <w:r w:rsidR="00906126" w:rsidRPr="000229BA">
        <w:rPr>
          <w:rFonts w:ascii="Franklin Gothic Book" w:hAnsi="Franklin Gothic Book"/>
          <w:sz w:val="22"/>
          <w:szCs w:val="22"/>
          <w:lang w:eastAsia="en-US"/>
        </w:rPr>
        <w:t xml:space="preserve"> </w:t>
      </w:r>
      <w:r w:rsidR="00567702" w:rsidRPr="000229BA">
        <w:rPr>
          <w:rStyle w:val="FontStyle23"/>
          <w:rFonts w:ascii="Franklin Gothic Book" w:hAnsi="Franklin Gothic Book"/>
          <w:sz w:val="22"/>
          <w:szCs w:val="22"/>
        </w:rPr>
        <w:t>Certyfikat do Polisy/Kopia polisy ubezpieczeniowej Wykonawcy</w:t>
      </w:r>
    </w:p>
    <w:p w14:paraId="7D6840BB" w14:textId="31F7C937" w:rsidR="00567702" w:rsidRPr="000229BA"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0229BA">
        <w:rPr>
          <w:rFonts w:ascii="Franklin Gothic Book" w:hAnsi="Franklin Gothic Book"/>
          <w:sz w:val="22"/>
          <w:szCs w:val="22"/>
          <w:lang w:eastAsia="en-US"/>
        </w:rPr>
        <w:t xml:space="preserve">Załącznik nr </w:t>
      </w:r>
      <w:r w:rsidR="00EF4832" w:rsidRPr="000229BA">
        <w:rPr>
          <w:rFonts w:ascii="Franklin Gothic Book" w:hAnsi="Franklin Gothic Book"/>
          <w:sz w:val="22"/>
          <w:szCs w:val="22"/>
          <w:lang w:eastAsia="en-US"/>
        </w:rPr>
        <w:t>8</w:t>
      </w:r>
      <w:r w:rsidR="008F61EF" w:rsidRPr="000229BA">
        <w:rPr>
          <w:rFonts w:ascii="Franklin Gothic Book" w:hAnsi="Franklin Gothic Book"/>
          <w:sz w:val="22"/>
          <w:szCs w:val="22"/>
          <w:lang w:eastAsia="en-US"/>
        </w:rPr>
        <w:t xml:space="preserve"> </w:t>
      </w:r>
      <w:r w:rsidRPr="000229BA">
        <w:rPr>
          <w:rFonts w:ascii="Franklin Gothic Book" w:hAnsi="Franklin Gothic Book"/>
          <w:sz w:val="22"/>
          <w:szCs w:val="22"/>
          <w:lang w:eastAsia="en-US"/>
        </w:rPr>
        <w:t xml:space="preserve">– </w:t>
      </w:r>
      <w:r w:rsidR="00406917" w:rsidRPr="000229BA">
        <w:rPr>
          <w:rFonts w:ascii="Franklin Gothic Book" w:hAnsi="Franklin Gothic Book"/>
          <w:sz w:val="22"/>
          <w:szCs w:val="22"/>
          <w:lang w:eastAsia="en-US"/>
        </w:rPr>
        <w:t>Wykaz</w:t>
      </w:r>
      <w:r w:rsidR="00567702" w:rsidRPr="000229BA">
        <w:rPr>
          <w:rFonts w:ascii="Franklin Gothic Book" w:hAnsi="Franklin Gothic Book"/>
          <w:sz w:val="22"/>
          <w:szCs w:val="22"/>
          <w:lang w:eastAsia="en-US"/>
        </w:rPr>
        <w:t xml:space="preserve"> pracowników Wykonawcy</w:t>
      </w:r>
      <w:r w:rsidR="008F61EF" w:rsidRPr="000229BA">
        <w:rPr>
          <w:rFonts w:ascii="Franklin Gothic Book" w:hAnsi="Franklin Gothic Book"/>
          <w:sz w:val="22"/>
          <w:szCs w:val="22"/>
          <w:lang w:eastAsia="en-US"/>
        </w:rPr>
        <w:t xml:space="preserve"> (Z-1/Dokument związany nr 4 do I/DB/B/20/2013</w:t>
      </w:r>
      <w:r w:rsidR="008F61EF" w:rsidRPr="00C776DE">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CE5F32" w:rsidRPr="00AF0AC4" w:rsidRDefault="00CE5F32"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603D31">
                              <w:rPr>
                                <w:rStyle w:val="Numerstrony"/>
                                <w:noProof/>
                                <w:color w:val="003366"/>
                                <w:sz w:val="16"/>
                                <w:szCs w:val="16"/>
                              </w:rPr>
                              <w:t>21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CE5F32" w:rsidRPr="00AF0AC4" w:rsidRDefault="00CE5F32"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603D31">
                        <w:rPr>
                          <w:rStyle w:val="Numerstrony"/>
                          <w:noProof/>
                          <w:color w:val="003366"/>
                          <w:sz w:val="16"/>
                          <w:szCs w:val="16"/>
                        </w:rPr>
                        <w:t>21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0229BA">
        <w:rPr>
          <w:rFonts w:ascii="Franklin Gothic Book" w:hAnsi="Franklin Gothic Book"/>
          <w:sz w:val="22"/>
          <w:szCs w:val="22"/>
          <w:lang w:eastAsia="en-US"/>
        </w:rPr>
        <w:t>)</w:t>
      </w:r>
    </w:p>
    <w:p w14:paraId="23884670" w14:textId="58910460" w:rsidR="00D051A9" w:rsidRPr="00440727" w:rsidRDefault="00567702" w:rsidP="00D051A9">
      <w:pPr>
        <w:pStyle w:val="Tekstpodstawowy2"/>
        <w:numPr>
          <w:ilvl w:val="2"/>
          <w:numId w:val="4"/>
        </w:numPr>
        <w:spacing w:after="0" w:line="320" w:lineRule="atLeast"/>
        <w:rPr>
          <w:rFonts w:ascii="Franklin Gothic Book" w:hAnsi="Franklin Gothic Book"/>
          <w:sz w:val="22"/>
          <w:szCs w:val="22"/>
        </w:rPr>
      </w:pPr>
      <w:r w:rsidRPr="00440727">
        <w:rPr>
          <w:rFonts w:ascii="Franklin Gothic Book" w:hAnsi="Franklin Gothic Book"/>
          <w:sz w:val="22"/>
          <w:szCs w:val="22"/>
          <w:lang w:eastAsia="en-US"/>
        </w:rPr>
        <w:t xml:space="preserve">Załącznik nr </w:t>
      </w:r>
      <w:r w:rsidR="00EF4832" w:rsidRPr="00440727">
        <w:rPr>
          <w:rFonts w:ascii="Franklin Gothic Book" w:hAnsi="Franklin Gothic Book"/>
          <w:sz w:val="22"/>
          <w:szCs w:val="22"/>
          <w:lang w:eastAsia="en-US"/>
        </w:rPr>
        <w:t>9</w:t>
      </w:r>
      <w:r w:rsidR="00BB4D10" w:rsidRPr="00440727">
        <w:rPr>
          <w:rFonts w:ascii="Franklin Gothic Book" w:hAnsi="Franklin Gothic Book"/>
          <w:sz w:val="22"/>
          <w:szCs w:val="22"/>
          <w:lang w:eastAsia="en-US"/>
        </w:rPr>
        <w:t xml:space="preserve"> </w:t>
      </w:r>
      <w:r w:rsidRPr="00440727">
        <w:rPr>
          <w:rFonts w:ascii="Franklin Gothic Book" w:hAnsi="Franklin Gothic Book"/>
          <w:sz w:val="22"/>
          <w:szCs w:val="22"/>
          <w:lang w:eastAsia="en-US"/>
        </w:rPr>
        <w:t>-</w:t>
      </w:r>
      <w:r w:rsidRPr="00440727">
        <w:rPr>
          <w:rFonts w:ascii="Franklin Gothic Book" w:hAnsi="Franklin Gothic Book" w:cstheme="minorHAnsi"/>
          <w:sz w:val="22"/>
          <w:szCs w:val="22"/>
        </w:rPr>
        <w:t xml:space="preserve"> </w:t>
      </w:r>
      <w:r w:rsidR="00406917" w:rsidRPr="00440727">
        <w:rPr>
          <w:rFonts w:ascii="Franklin Gothic Book" w:hAnsi="Franklin Gothic Book"/>
          <w:sz w:val="22"/>
          <w:szCs w:val="22"/>
        </w:rPr>
        <w:t xml:space="preserve">Wykaz </w:t>
      </w:r>
      <w:r w:rsidRPr="00440727">
        <w:rPr>
          <w:rFonts w:ascii="Franklin Gothic Book" w:hAnsi="Franklin Gothic Book" w:cstheme="minorHAnsi"/>
          <w:sz w:val="22"/>
          <w:szCs w:val="22"/>
        </w:rPr>
        <w:t>podwykonawców</w:t>
      </w:r>
      <w:r w:rsidR="00A572B0" w:rsidRPr="00440727">
        <w:rPr>
          <w:rFonts w:ascii="Franklin Gothic Book" w:hAnsi="Franklin Gothic Book" w:cstheme="minorHAnsi"/>
          <w:sz w:val="22"/>
          <w:szCs w:val="22"/>
        </w:rPr>
        <w:t xml:space="preserve"> dla realizacji Przedmiotu Zamówienia w ramach Pakietu A.</w:t>
      </w:r>
    </w:p>
    <w:p w14:paraId="13D4FCCA" w14:textId="7947DA7A" w:rsidR="0064234B" w:rsidRDefault="00A95EBA" w:rsidP="0056071B">
      <w:pPr>
        <w:pStyle w:val="Akapitzlist"/>
        <w:numPr>
          <w:ilvl w:val="2"/>
          <w:numId w:val="4"/>
        </w:numPr>
        <w:rPr>
          <w:rFonts w:ascii="Franklin Gothic Book" w:hAnsi="Franklin Gothic Book"/>
          <w:sz w:val="22"/>
          <w:szCs w:val="22"/>
        </w:rPr>
      </w:pPr>
      <w:r>
        <w:rPr>
          <w:rFonts w:ascii="Franklin Gothic Book" w:hAnsi="Franklin Gothic Book"/>
          <w:sz w:val="22"/>
          <w:szCs w:val="22"/>
        </w:rPr>
        <w:t>Załącznik nr 10</w:t>
      </w:r>
      <w:r w:rsidR="00A418E6" w:rsidRPr="00440727">
        <w:rPr>
          <w:rFonts w:ascii="Franklin Gothic Book" w:hAnsi="Franklin Gothic Book"/>
          <w:sz w:val="22"/>
          <w:szCs w:val="22"/>
        </w:rPr>
        <w:t>- Klauzula informacyjna związana z postępowaniem o udzielenie zamówienia publicznego</w:t>
      </w:r>
    </w:p>
    <w:p w14:paraId="15BC48EA" w14:textId="77777777" w:rsidR="00B62FCA" w:rsidRPr="00DD4F97" w:rsidRDefault="00B62FCA" w:rsidP="00DD4F97">
      <w:pPr>
        <w:ind w:left="709"/>
        <w:rPr>
          <w:rFonts w:ascii="Franklin Gothic Book" w:hAnsi="Franklin Gothic Book"/>
          <w:sz w:val="22"/>
          <w:szCs w:val="22"/>
        </w:rPr>
      </w:pPr>
    </w:p>
    <w:p w14:paraId="327D53F4" w14:textId="77777777" w:rsidR="00D051A9" w:rsidRPr="000229BA" w:rsidRDefault="00D051A9" w:rsidP="00D051A9">
      <w:pPr>
        <w:pStyle w:val="Nagwek2"/>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440727">
        <w:rPr>
          <w:rFonts w:ascii="Franklin Gothic Book" w:hAnsi="Franklin Gothic Book"/>
          <w:szCs w:val="22"/>
          <w:lang w:val="pl-PL"/>
        </w:rPr>
        <w:t>W razie jakichkolwiek rozbieżności</w:t>
      </w:r>
      <w:r w:rsidRPr="000229BA">
        <w:rPr>
          <w:rFonts w:ascii="Franklin Gothic Book" w:hAnsi="Franklin Gothic Book"/>
          <w:szCs w:val="22"/>
          <w:lang w:val="pl-PL"/>
        </w:rPr>
        <w:t>, dwuznaczności pomiędzy Umową a Dokumentami Składowymi Umowy, pierwszeństwo mają zapisy Umowy.</w:t>
      </w:r>
    </w:p>
    <w:p w14:paraId="0D0A7A68" w14:textId="2A7CE36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229BA">
        <w:rPr>
          <w:rFonts w:ascii="Franklin Gothic Book" w:hAnsi="Franklin Gothic Book"/>
          <w:szCs w:val="22"/>
          <w:lang w:val="pl-PL"/>
        </w:rPr>
        <w:t>(najwyższa „a”, najniższa „</w:t>
      </w:r>
      <w:r w:rsidR="00DD4F97">
        <w:rPr>
          <w:rFonts w:ascii="Franklin Gothic Book" w:hAnsi="Franklin Gothic Book"/>
          <w:szCs w:val="22"/>
          <w:lang w:val="pl-PL"/>
        </w:rPr>
        <w:t>j</w:t>
      </w:r>
      <w:r w:rsidR="000A3114" w:rsidRPr="000229BA">
        <w:rPr>
          <w:rFonts w:ascii="Franklin Gothic Book" w:hAnsi="Franklin Gothic Book"/>
          <w:szCs w:val="22"/>
          <w:lang w:val="pl-PL"/>
        </w:rPr>
        <w:t xml:space="preserve">”) </w:t>
      </w:r>
      <w:r w:rsidRPr="000229BA">
        <w:rPr>
          <w:rFonts w:ascii="Franklin Gothic Book" w:hAnsi="Franklin Gothic Book"/>
          <w:szCs w:val="22"/>
          <w:lang w:val="pl-PL"/>
        </w:rPr>
        <w:t xml:space="preserve">w </w:t>
      </w:r>
      <w:r w:rsidRPr="0079095B">
        <w:rPr>
          <w:rFonts w:ascii="Franklin Gothic Book" w:hAnsi="Franklin Gothic Book"/>
          <w:szCs w:val="22"/>
          <w:lang w:val="pl-PL"/>
        </w:rPr>
        <w:t xml:space="preserve">pkt </w:t>
      </w:r>
      <w:r w:rsidR="0094131D" w:rsidRPr="0079095B">
        <w:rPr>
          <w:rFonts w:ascii="Franklin Gothic Book" w:hAnsi="Franklin Gothic Book"/>
          <w:szCs w:val="22"/>
          <w:lang w:val="pl-PL"/>
        </w:rPr>
        <w:t>1</w:t>
      </w:r>
      <w:r w:rsidR="00BA264F">
        <w:rPr>
          <w:rFonts w:ascii="Franklin Gothic Book" w:hAnsi="Franklin Gothic Book"/>
          <w:szCs w:val="22"/>
          <w:lang w:val="pl-PL"/>
        </w:rPr>
        <w:t>4</w:t>
      </w:r>
      <w:r w:rsidRPr="0079095B">
        <w:rPr>
          <w:rFonts w:ascii="Franklin Gothic Book" w:hAnsi="Franklin Gothic Book"/>
          <w:szCs w:val="22"/>
          <w:lang w:val="pl-PL"/>
        </w:rPr>
        <w:t>.</w:t>
      </w:r>
      <w:r w:rsidR="00404883">
        <w:rPr>
          <w:rFonts w:ascii="Franklin Gothic Book" w:hAnsi="Franklin Gothic Book"/>
          <w:szCs w:val="22"/>
          <w:lang w:val="pl-PL"/>
        </w:rPr>
        <w:t>6</w:t>
      </w:r>
      <w:r w:rsidRPr="0079095B">
        <w:rPr>
          <w:rFonts w:ascii="Franklin Gothic Book" w:hAnsi="Franklin Gothic Book"/>
          <w:szCs w:val="22"/>
          <w:lang w:val="pl-PL"/>
        </w:rPr>
        <w:t xml:space="preserve"> Umowy.</w:t>
      </w:r>
      <w:r w:rsidRPr="000229BA">
        <w:rPr>
          <w:rFonts w:ascii="Franklin Gothic Book" w:hAnsi="Franklin Gothic Book"/>
          <w:szCs w:val="22"/>
          <w:lang w:val="pl-PL"/>
        </w:rPr>
        <w:t xml:space="preserve"> </w:t>
      </w:r>
    </w:p>
    <w:p w14:paraId="6606953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kwestiach nieuregulowanych Umową stosuje się </w:t>
      </w:r>
      <w:r w:rsidRPr="000229BA">
        <w:rPr>
          <w:rFonts w:ascii="Franklin Gothic Book" w:hAnsi="Franklin Gothic Book"/>
          <w:b/>
          <w:szCs w:val="22"/>
          <w:lang w:val="pl-PL"/>
        </w:rPr>
        <w:t>odpowiednio</w:t>
      </w:r>
      <w:r w:rsidRPr="000229BA">
        <w:rPr>
          <w:rFonts w:ascii="Franklin Gothic Book" w:hAnsi="Franklin Gothic Book"/>
          <w:szCs w:val="22"/>
          <w:lang w:val="pl-PL"/>
        </w:rPr>
        <w:t xml:space="preserve"> postanowienia OWZU.</w:t>
      </w:r>
      <w:r w:rsidRPr="000229BA">
        <w:rPr>
          <w:rFonts w:ascii="Franklin Gothic Book" w:hAnsi="Franklin Gothic Book"/>
          <w:iCs w:val="0"/>
          <w:szCs w:val="22"/>
          <w:lang w:val="pl-PL"/>
        </w:rPr>
        <w:t xml:space="preserve"> </w:t>
      </w:r>
    </w:p>
    <w:p w14:paraId="25962F2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lastRenderedPageBreak/>
        <w:t xml:space="preserve">Ewentualne spory wynikłe w związku z wykonaniem Umowy rozstrzygane będą przez sąd właściwy miejscowo ze względu na siedzibę Zamawiającego. </w:t>
      </w:r>
    </w:p>
    <w:p w14:paraId="0D9AAC8E"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91D75E7" w14:textId="5F57BAE9" w:rsidR="00072AA3" w:rsidRPr="000229BA" w:rsidRDefault="00072AA3" w:rsidP="00614035">
      <w:pPr>
        <w:pStyle w:val="Nagwek2"/>
        <w:rPr>
          <w:rFonts w:ascii="Franklin Gothic Book" w:hAnsi="Franklin Gothic Book"/>
          <w:lang w:val="pl-PL"/>
        </w:rPr>
      </w:pPr>
      <w:r w:rsidRPr="000229BA">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3B752E63" w:rsidR="0051048E" w:rsidRPr="00603D31" w:rsidRDefault="0051048E" w:rsidP="0056071B">
      <w:pPr>
        <w:pStyle w:val="Nagwek2"/>
        <w:rPr>
          <w:rFonts w:ascii="Franklin Gothic Book" w:hAnsi="Franklin Gothic Book"/>
          <w:lang w:val="pl-PL"/>
        </w:rPr>
      </w:pPr>
      <w:r w:rsidRPr="0056071B">
        <w:rPr>
          <w:rFonts w:ascii="Franklin Gothic Book" w:hAnsi="Franklin Gothic Book"/>
          <w:lang w:val="pl-PL"/>
        </w:rPr>
        <w:t>Językiem Umowy i wszelkiej korespondencji jest język polski.</w:t>
      </w:r>
      <w:r w:rsidR="000D082A" w:rsidRPr="0056071B">
        <w:rPr>
          <w:rFonts w:ascii="Franklin Gothic Book" w:hAnsi="Franklin Gothic Book"/>
          <w:lang w:val="pl-PL"/>
        </w:rPr>
        <w:t xml:space="preserve"> Umowa podlega prawu polskiemu.</w:t>
      </w:r>
    </w:p>
    <w:p w14:paraId="2C4D9EEE" w14:textId="365398D5" w:rsidR="00072AA3" w:rsidRDefault="00072AA3" w:rsidP="00614035">
      <w:pPr>
        <w:pStyle w:val="Tekstpodstawowy"/>
        <w:ind w:left="284"/>
        <w:rPr>
          <w:rFonts w:ascii="Franklin Gothic Book" w:hAnsi="Franklin Gothic Book"/>
          <w:szCs w:val="22"/>
        </w:rPr>
      </w:pPr>
    </w:p>
    <w:p w14:paraId="142CB7F1" w14:textId="77777777" w:rsidR="00DD4F97" w:rsidRPr="000229BA" w:rsidRDefault="00DD4F97" w:rsidP="00614035">
      <w:pPr>
        <w:pStyle w:val="Tekstpodstawowy"/>
        <w:ind w:left="284"/>
        <w:rPr>
          <w:rFonts w:ascii="Franklin Gothic Book" w:hAnsi="Franklin Gothic Book"/>
          <w:szCs w:val="22"/>
        </w:rPr>
      </w:pPr>
    </w:p>
    <w:p w14:paraId="01DA7378" w14:textId="77777777" w:rsidR="00D051A9" w:rsidRPr="000229BA" w:rsidRDefault="00D051A9" w:rsidP="00D051A9">
      <w:pPr>
        <w:pStyle w:val="Tekstpodstawowy"/>
        <w:rPr>
          <w:rFonts w:ascii="Franklin Gothic Book" w:hAnsi="Franklin Gothic Book"/>
          <w:sz w:val="22"/>
          <w:szCs w:val="22"/>
          <w:lang w:eastAsia="en-US"/>
        </w:rPr>
      </w:pPr>
    </w:p>
    <w:p w14:paraId="348C78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ab/>
        <w:t>WYKONAWCA</w:t>
      </w:r>
      <w:r w:rsidRPr="000229BA">
        <w:rPr>
          <w:rFonts w:ascii="Franklin Gothic Book" w:eastAsia="Calibri" w:hAnsi="Franklin Gothic Book" w:cstheme="minorHAnsi"/>
          <w:b/>
          <w:bCs/>
          <w:sz w:val="22"/>
          <w:szCs w:val="22"/>
        </w:rPr>
        <w:tab/>
        <w:t>ZAMAWIAJĄCY</w:t>
      </w:r>
    </w:p>
    <w:p w14:paraId="0BFEFD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w:t>
      </w:r>
      <w:r w:rsidRPr="000229BA">
        <w:rPr>
          <w:rFonts w:ascii="Franklin Gothic Book" w:eastAsia="Calibri" w:hAnsi="Franklin Gothic Book" w:cstheme="minorHAnsi"/>
          <w:b/>
          <w:bCs/>
          <w:sz w:val="22"/>
          <w:szCs w:val="22"/>
        </w:rPr>
        <w:tab/>
        <w:t>…………………………………………</w:t>
      </w:r>
    </w:p>
    <w:p w14:paraId="2C305FBE" w14:textId="77777777" w:rsidR="00D051A9" w:rsidRPr="000229BA" w:rsidRDefault="00D051A9" w:rsidP="00D051A9">
      <w:pPr>
        <w:spacing w:after="200" w:line="276" w:lineRule="auto"/>
        <w:rPr>
          <w:rFonts w:ascii="Franklin Gothic Book" w:hAnsi="Franklin Gothic Book" w:cs="Arial"/>
          <w:b/>
          <w:sz w:val="22"/>
          <w:szCs w:val="22"/>
        </w:rPr>
      </w:pPr>
      <w:r w:rsidRPr="000229BA">
        <w:rPr>
          <w:rFonts w:ascii="Franklin Gothic Book" w:hAnsi="Franklin Gothic Book" w:cs="Arial"/>
          <w:b/>
          <w:sz w:val="22"/>
          <w:szCs w:val="22"/>
        </w:rPr>
        <w:br w:type="page"/>
      </w:r>
    </w:p>
    <w:p w14:paraId="548DDDA8" w14:textId="77777777" w:rsidR="002D2CE7" w:rsidRPr="00CE5E4B" w:rsidRDefault="002D2CE7" w:rsidP="002D2CE7">
      <w:pPr>
        <w:spacing w:line="300" w:lineRule="auto"/>
        <w:jc w:val="right"/>
        <w:rPr>
          <w:rFonts w:ascii="Verdana" w:hAnsi="Verdana" w:cs="Arial"/>
          <w:b/>
          <w:sz w:val="20"/>
          <w:szCs w:val="20"/>
        </w:rPr>
      </w:pPr>
      <w:r w:rsidRPr="00CE5E4B">
        <w:rPr>
          <w:rFonts w:ascii="Verdana" w:hAnsi="Verdana" w:cs="Arial"/>
          <w:b/>
          <w:sz w:val="20"/>
          <w:szCs w:val="20"/>
        </w:rPr>
        <w:lastRenderedPageBreak/>
        <w:t xml:space="preserve">ZAŁĄCZNIK NR 4 do Umowy </w:t>
      </w:r>
      <w:r>
        <w:rPr>
          <w:rFonts w:ascii="Verdana" w:hAnsi="Verdana" w:cs="Arial"/>
          <w:b/>
          <w:sz w:val="20"/>
          <w:szCs w:val="20"/>
        </w:rPr>
        <w:t>N</w:t>
      </w:r>
      <w:r w:rsidRPr="00CE5E4B">
        <w:rPr>
          <w:rFonts w:ascii="Verdana" w:hAnsi="Verdana" w:cs="Arial"/>
          <w:b/>
          <w:sz w:val="20"/>
          <w:szCs w:val="20"/>
        </w:rPr>
        <w:t>Z/……/.........../2018/............................................./………….</w:t>
      </w:r>
    </w:p>
    <w:p w14:paraId="617D53EA" w14:textId="77777777" w:rsidR="002D2CE7" w:rsidRPr="00CE5E4B" w:rsidRDefault="002D2CE7" w:rsidP="002D2CE7">
      <w:pPr>
        <w:spacing w:line="300" w:lineRule="auto"/>
        <w:jc w:val="center"/>
        <w:rPr>
          <w:rFonts w:ascii="Verdana" w:hAnsi="Verdana" w:cstheme="minorHAnsi"/>
          <w:b/>
          <w:sz w:val="20"/>
          <w:szCs w:val="20"/>
        </w:rPr>
      </w:pPr>
    </w:p>
    <w:p w14:paraId="200928B4" w14:textId="77777777" w:rsidR="002D2CE7" w:rsidRPr="00A63F70" w:rsidRDefault="002D2CE7" w:rsidP="002D2CE7">
      <w:pPr>
        <w:jc w:val="center"/>
        <w:rPr>
          <w:rFonts w:ascii="Verdana" w:hAnsi="Verdana" w:cstheme="minorHAnsi"/>
          <w:b/>
          <w:sz w:val="20"/>
          <w:szCs w:val="20"/>
        </w:rPr>
      </w:pPr>
      <w:r w:rsidRPr="00A63F70">
        <w:rPr>
          <w:rFonts w:ascii="Verdana" w:hAnsi="Verdana" w:cstheme="minorHAnsi"/>
          <w:b/>
          <w:sz w:val="20"/>
          <w:szCs w:val="20"/>
        </w:rPr>
        <w:t>wzór Formularza Gwarancji Dobrego Wykonania Umowy</w:t>
      </w:r>
    </w:p>
    <w:p w14:paraId="1A6B3C10" w14:textId="77777777" w:rsidR="002D2CE7" w:rsidRPr="00A63F70" w:rsidRDefault="002D2CE7" w:rsidP="002D2CE7">
      <w:pPr>
        <w:rPr>
          <w:rFonts w:ascii="Verdana" w:hAnsi="Verdana" w:cstheme="minorHAnsi"/>
          <w:sz w:val="20"/>
          <w:szCs w:val="20"/>
        </w:rPr>
      </w:pPr>
    </w:p>
    <w:p w14:paraId="1EEBEDE8" w14:textId="77777777" w:rsidR="002D2CE7" w:rsidRPr="00A63F70" w:rsidRDefault="002D2CE7" w:rsidP="002D2CE7">
      <w:pPr>
        <w:tabs>
          <w:tab w:val="left" w:pos="4900"/>
        </w:tabs>
        <w:spacing w:line="280" w:lineRule="exact"/>
        <w:rPr>
          <w:rFonts w:ascii="Verdana" w:hAnsi="Verdana" w:cs="Calibri"/>
          <w:sz w:val="20"/>
          <w:szCs w:val="20"/>
        </w:rPr>
      </w:pPr>
      <w:r w:rsidRPr="00A63F70">
        <w:rPr>
          <w:rFonts w:ascii="Verdana" w:hAnsi="Verdana" w:cs="Calibri"/>
          <w:sz w:val="20"/>
          <w:szCs w:val="20"/>
        </w:rPr>
        <w:t>……………………………………..</w:t>
      </w:r>
    </w:p>
    <w:p w14:paraId="5C12AAAE" w14:textId="77777777" w:rsidR="002D2CE7" w:rsidRPr="00A63F70" w:rsidRDefault="002D2CE7" w:rsidP="002D2CE7">
      <w:pPr>
        <w:tabs>
          <w:tab w:val="left" w:pos="4900"/>
        </w:tabs>
        <w:spacing w:line="280" w:lineRule="exact"/>
        <w:rPr>
          <w:rFonts w:ascii="Verdana" w:hAnsi="Verdana" w:cs="Calibri"/>
          <w:sz w:val="20"/>
          <w:szCs w:val="20"/>
        </w:rPr>
      </w:pPr>
      <w:r w:rsidRPr="00A63F70">
        <w:rPr>
          <w:rFonts w:ascii="Verdana" w:hAnsi="Verdana" w:cs="Calibri"/>
          <w:sz w:val="20"/>
          <w:szCs w:val="20"/>
        </w:rPr>
        <w:t xml:space="preserve">Pieczęć firmowa banku/ TU [●] </w:t>
      </w:r>
    </w:p>
    <w:p w14:paraId="532AC767" w14:textId="77777777" w:rsidR="002D2CE7" w:rsidRPr="00A63F70" w:rsidRDefault="002D2CE7" w:rsidP="002D2CE7">
      <w:pPr>
        <w:tabs>
          <w:tab w:val="left" w:pos="4900"/>
        </w:tabs>
        <w:spacing w:line="280" w:lineRule="exact"/>
        <w:jc w:val="right"/>
        <w:rPr>
          <w:rFonts w:ascii="Verdana" w:hAnsi="Verdana" w:cs="Calibri"/>
          <w:sz w:val="20"/>
          <w:szCs w:val="20"/>
        </w:rPr>
      </w:pPr>
      <w:r w:rsidRPr="00A63F70">
        <w:rPr>
          <w:rFonts w:ascii="Verdana" w:hAnsi="Verdana" w:cs="Calibri"/>
          <w:sz w:val="20"/>
          <w:szCs w:val="20"/>
        </w:rPr>
        <w:t>Miejscowość, rok-mm-</w:t>
      </w:r>
      <w:proofErr w:type="spellStart"/>
      <w:r w:rsidRPr="00A63F70">
        <w:rPr>
          <w:rFonts w:ascii="Verdana" w:hAnsi="Verdana" w:cs="Calibri"/>
          <w:sz w:val="20"/>
          <w:szCs w:val="20"/>
        </w:rPr>
        <w:t>dd</w:t>
      </w:r>
      <w:proofErr w:type="spellEnd"/>
    </w:p>
    <w:p w14:paraId="2B308D5D" w14:textId="77777777" w:rsidR="002D2CE7" w:rsidRPr="00A63F70" w:rsidRDefault="002D2CE7" w:rsidP="002D2CE7">
      <w:pPr>
        <w:tabs>
          <w:tab w:val="left" w:pos="4900"/>
        </w:tabs>
        <w:spacing w:line="280" w:lineRule="exact"/>
        <w:jc w:val="right"/>
        <w:rPr>
          <w:rFonts w:ascii="Verdana" w:hAnsi="Verdana" w:cs="Calibri"/>
          <w:sz w:val="20"/>
          <w:szCs w:val="20"/>
        </w:rPr>
      </w:pPr>
    </w:p>
    <w:p w14:paraId="00AC058D" w14:textId="77777777" w:rsidR="002D2CE7" w:rsidRPr="00A63F70" w:rsidRDefault="002D2CE7" w:rsidP="002D2CE7">
      <w:pPr>
        <w:tabs>
          <w:tab w:val="left" w:pos="4900"/>
        </w:tabs>
        <w:spacing w:line="280" w:lineRule="exact"/>
        <w:jc w:val="right"/>
        <w:rPr>
          <w:rFonts w:ascii="Verdana" w:hAnsi="Verdana" w:cs="Calibri"/>
          <w:sz w:val="20"/>
          <w:szCs w:val="20"/>
        </w:rPr>
      </w:pPr>
    </w:p>
    <w:p w14:paraId="625DA0C0" w14:textId="77777777" w:rsidR="002D2CE7" w:rsidRPr="00A63F70" w:rsidRDefault="002D2CE7" w:rsidP="002D2CE7">
      <w:pPr>
        <w:tabs>
          <w:tab w:val="left" w:pos="4900"/>
        </w:tabs>
        <w:spacing w:line="280" w:lineRule="exact"/>
        <w:jc w:val="center"/>
        <w:rPr>
          <w:rFonts w:ascii="Verdana" w:hAnsi="Verdana" w:cs="Calibri"/>
          <w:color w:val="FF0000"/>
          <w:sz w:val="20"/>
          <w:szCs w:val="20"/>
        </w:rPr>
      </w:pPr>
      <w:r w:rsidRPr="00A63F70">
        <w:rPr>
          <w:rFonts w:ascii="Verdana" w:hAnsi="Verdana" w:cs="Calibri"/>
          <w:b/>
          <w:sz w:val="20"/>
          <w:szCs w:val="20"/>
        </w:rPr>
        <w:t xml:space="preserve">GWARANCJA  DOBREGO WYKONANIA UMOWY [●] </w:t>
      </w:r>
    </w:p>
    <w:p w14:paraId="3CECDE3D" w14:textId="77777777" w:rsidR="002D2CE7" w:rsidRPr="00A63F70" w:rsidRDefault="002D2CE7" w:rsidP="002D2CE7">
      <w:pPr>
        <w:tabs>
          <w:tab w:val="left" w:pos="4900"/>
        </w:tabs>
        <w:spacing w:line="280" w:lineRule="exact"/>
        <w:jc w:val="right"/>
        <w:rPr>
          <w:rFonts w:ascii="Verdana" w:hAnsi="Verdana" w:cs="Calibri"/>
          <w:b/>
          <w:sz w:val="20"/>
          <w:szCs w:val="20"/>
        </w:rPr>
      </w:pPr>
    </w:p>
    <w:p w14:paraId="66168C18" w14:textId="77777777" w:rsidR="002D2CE7" w:rsidRPr="00A63F70" w:rsidRDefault="002D2CE7" w:rsidP="002D2CE7">
      <w:pPr>
        <w:tabs>
          <w:tab w:val="left" w:pos="4900"/>
        </w:tabs>
        <w:spacing w:line="280" w:lineRule="exact"/>
        <w:jc w:val="right"/>
        <w:rPr>
          <w:rFonts w:ascii="Verdana" w:hAnsi="Verdana" w:cs="Calibri"/>
          <w:sz w:val="20"/>
          <w:szCs w:val="20"/>
        </w:rPr>
      </w:pP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b/>
          <w:sz w:val="20"/>
          <w:szCs w:val="20"/>
        </w:rPr>
        <w:t>Beneficjent:</w:t>
      </w:r>
    </w:p>
    <w:p w14:paraId="0A096EEE" w14:textId="77777777" w:rsidR="002D2CE7" w:rsidRPr="00A63F70" w:rsidRDefault="002D2CE7" w:rsidP="002D2CE7">
      <w:pPr>
        <w:tabs>
          <w:tab w:val="left" w:pos="4900"/>
        </w:tabs>
        <w:spacing w:line="280" w:lineRule="exact"/>
        <w:jc w:val="right"/>
        <w:rPr>
          <w:rFonts w:ascii="Verdana" w:hAnsi="Verdana" w:cs="Calibri"/>
          <w:sz w:val="20"/>
          <w:szCs w:val="20"/>
        </w:rPr>
      </w:pPr>
      <w:r w:rsidRPr="00A63F70">
        <w:rPr>
          <w:rFonts w:ascii="Verdana" w:hAnsi="Verdana" w:cs="Calibri"/>
          <w:sz w:val="20"/>
          <w:szCs w:val="20"/>
        </w:rPr>
        <w:t>Enea Połaniec S.A.</w:t>
      </w:r>
    </w:p>
    <w:p w14:paraId="26F15DC1" w14:textId="77777777" w:rsidR="002D2CE7" w:rsidRPr="00A63F70" w:rsidRDefault="002D2CE7" w:rsidP="002D2CE7">
      <w:pPr>
        <w:tabs>
          <w:tab w:val="left" w:pos="4900"/>
        </w:tabs>
        <w:spacing w:line="280" w:lineRule="exact"/>
        <w:jc w:val="right"/>
        <w:rPr>
          <w:rFonts w:ascii="Verdana" w:hAnsi="Verdana" w:cs="Calibri"/>
          <w:sz w:val="20"/>
          <w:szCs w:val="20"/>
        </w:rPr>
      </w:pPr>
      <w:r w:rsidRPr="00A63F70">
        <w:rPr>
          <w:rFonts w:ascii="Verdana" w:hAnsi="Verdana" w:cs="Calibri"/>
          <w:sz w:val="20"/>
          <w:szCs w:val="20"/>
        </w:rPr>
        <w:t>Zawada 26</w:t>
      </w:r>
    </w:p>
    <w:p w14:paraId="14A67EEC" w14:textId="77777777" w:rsidR="002D2CE7" w:rsidRPr="00A63F70" w:rsidRDefault="002D2CE7" w:rsidP="002D2CE7">
      <w:pPr>
        <w:tabs>
          <w:tab w:val="left" w:pos="4900"/>
        </w:tabs>
        <w:spacing w:line="280" w:lineRule="exact"/>
        <w:jc w:val="right"/>
        <w:rPr>
          <w:rFonts w:ascii="Verdana" w:hAnsi="Verdana" w:cs="Calibri"/>
          <w:sz w:val="20"/>
          <w:szCs w:val="20"/>
        </w:rPr>
      </w:pPr>
      <w:r w:rsidRPr="00A63F70">
        <w:rPr>
          <w:rFonts w:ascii="Verdana" w:hAnsi="Verdana" w:cs="Calibri"/>
          <w:sz w:val="20"/>
          <w:szCs w:val="20"/>
        </w:rPr>
        <w:t>28-230 Połaniec</w:t>
      </w:r>
    </w:p>
    <w:p w14:paraId="525FD3FD" w14:textId="77777777" w:rsidR="002D2CE7" w:rsidRPr="00A63F70" w:rsidRDefault="002D2CE7" w:rsidP="002D2CE7">
      <w:pPr>
        <w:tabs>
          <w:tab w:val="left" w:pos="4900"/>
        </w:tabs>
        <w:spacing w:line="280" w:lineRule="exact"/>
        <w:rPr>
          <w:rFonts w:ascii="Verdana" w:hAnsi="Verdana" w:cs="Calibri"/>
          <w:sz w:val="20"/>
          <w:szCs w:val="20"/>
          <w:u w:val="single"/>
        </w:rPr>
      </w:pPr>
    </w:p>
    <w:p w14:paraId="415469DA" w14:textId="77777777" w:rsidR="002D2CE7" w:rsidRPr="00A63F70" w:rsidRDefault="002D2CE7" w:rsidP="002D2CE7">
      <w:pPr>
        <w:tabs>
          <w:tab w:val="center" w:pos="4513"/>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Calibri"/>
          <w:b/>
          <w:spacing w:val="-3"/>
          <w:sz w:val="20"/>
          <w:szCs w:val="20"/>
        </w:rPr>
        <w:t xml:space="preserve">Gwarancja </w:t>
      </w:r>
      <w:r w:rsidRPr="00A63F70">
        <w:rPr>
          <w:rFonts w:ascii="Verdana" w:hAnsi="Verdana" w:cs="Calibri"/>
          <w:b/>
          <w:sz w:val="20"/>
          <w:szCs w:val="20"/>
        </w:rPr>
        <w:t xml:space="preserve">DOBREGO WYKONANIA UMOWY </w:t>
      </w:r>
      <w:r w:rsidRPr="00A63F70">
        <w:rPr>
          <w:rFonts w:ascii="Verdana" w:hAnsi="Verdana" w:cs="Calibri"/>
          <w:b/>
          <w:spacing w:val="-3"/>
          <w:sz w:val="20"/>
          <w:szCs w:val="20"/>
        </w:rPr>
        <w:t>nr [</w:t>
      </w:r>
      <w:r w:rsidRPr="00A63F70">
        <w:rPr>
          <w:rFonts w:ascii="Verdana" w:hAnsi="Verdana" w:cs="Calibri"/>
          <w:b/>
          <w:spacing w:val="-3"/>
          <w:sz w:val="20"/>
          <w:szCs w:val="20"/>
        </w:rPr>
        <w:sym w:font="Symbol" w:char="F0B7"/>
      </w:r>
      <w:r w:rsidRPr="00A63F70">
        <w:rPr>
          <w:rFonts w:ascii="Verdana" w:hAnsi="Verdana" w:cs="Calibri"/>
          <w:b/>
          <w:spacing w:val="-3"/>
          <w:sz w:val="20"/>
          <w:szCs w:val="20"/>
        </w:rPr>
        <w:t xml:space="preserve">] </w:t>
      </w:r>
    </w:p>
    <w:p w14:paraId="5E6D9AF9" w14:textId="77777777" w:rsidR="002D2CE7" w:rsidRPr="00A63F70" w:rsidRDefault="002D2CE7" w:rsidP="002D2CE7">
      <w:pPr>
        <w:tabs>
          <w:tab w:val="center" w:pos="4513"/>
          <w:tab w:val="left" w:pos="4900"/>
        </w:tabs>
        <w:suppressAutoHyphens/>
        <w:spacing w:before="120" w:after="120" w:line="280" w:lineRule="exact"/>
        <w:jc w:val="center"/>
        <w:rPr>
          <w:rFonts w:ascii="Verdana" w:hAnsi="Verdana" w:cs="Calibri"/>
          <w:b/>
          <w:spacing w:val="-3"/>
          <w:sz w:val="20"/>
          <w:szCs w:val="20"/>
        </w:rPr>
      </w:pPr>
    </w:p>
    <w:p w14:paraId="2DDF26F0"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trike/>
          <w:spacing w:val="-3"/>
          <w:sz w:val="20"/>
          <w:szCs w:val="20"/>
        </w:rPr>
      </w:pPr>
      <w:r w:rsidRPr="00A63F70">
        <w:rPr>
          <w:rFonts w:ascii="Verdana" w:hAnsi="Verdana" w:cs="Calibri"/>
          <w:spacing w:val="-3"/>
          <w:sz w:val="20"/>
          <w:szCs w:val="20"/>
        </w:rPr>
        <w:t>Zostaliśmy poinformowani, że pomiędzy Państwem, a [●], z siedzibą w [●], ul. [●], [●] (dalej: „</w:t>
      </w:r>
      <w:r w:rsidRPr="00A63F70">
        <w:rPr>
          <w:rFonts w:ascii="Verdana" w:hAnsi="Verdana" w:cs="Calibri"/>
          <w:b/>
          <w:spacing w:val="-3"/>
          <w:sz w:val="20"/>
          <w:szCs w:val="20"/>
        </w:rPr>
        <w:t>Wykonawca</w:t>
      </w:r>
      <w:r w:rsidRPr="00A63F70">
        <w:rPr>
          <w:rFonts w:ascii="Verdana" w:hAnsi="Verdana" w:cs="Calibri"/>
          <w:spacing w:val="-3"/>
          <w:sz w:val="20"/>
          <w:szCs w:val="20"/>
        </w:rPr>
        <w:t>”), w dniu [●] r. została podpisana umowa nr [●] dotycząca [●] (dalej: „</w:t>
      </w:r>
      <w:r w:rsidRPr="00A63F70">
        <w:rPr>
          <w:rFonts w:ascii="Verdana" w:hAnsi="Verdana" w:cs="Calibri"/>
          <w:b/>
          <w:spacing w:val="-3"/>
          <w:sz w:val="20"/>
          <w:szCs w:val="20"/>
        </w:rPr>
        <w:t>Umowa</w:t>
      </w:r>
      <w:r w:rsidRPr="00A63F70">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4E58EEA"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W związku z powyższym, </w:t>
      </w:r>
      <w:r w:rsidRPr="00A63F70">
        <w:rPr>
          <w:rFonts w:ascii="Verdana" w:hAnsi="Verdana" w:cs="Arial"/>
          <w:spacing w:val="-3"/>
          <w:sz w:val="20"/>
          <w:szCs w:val="20"/>
        </w:rPr>
        <w:t>[●]</w:t>
      </w:r>
      <w:r w:rsidRPr="00A63F70">
        <w:rPr>
          <w:rFonts w:ascii="Verdana" w:hAnsi="Verdana" w:cs="Calibri"/>
          <w:sz w:val="20"/>
          <w:szCs w:val="20"/>
        </w:rPr>
        <w:t xml:space="preserve"> z siedzibą w </w:t>
      </w:r>
      <w:r w:rsidRPr="00A63F70">
        <w:rPr>
          <w:rFonts w:ascii="Verdana" w:hAnsi="Verdana" w:cs="Arial"/>
          <w:spacing w:val="-3"/>
          <w:sz w:val="20"/>
          <w:szCs w:val="20"/>
        </w:rPr>
        <w:t>[●]</w:t>
      </w:r>
      <w:r w:rsidRPr="00A63F70">
        <w:rPr>
          <w:rFonts w:ascii="Verdana" w:hAnsi="Verdana" w:cs="Calibri"/>
          <w:sz w:val="20"/>
          <w:szCs w:val="20"/>
        </w:rPr>
        <w:t xml:space="preserve">, przy ul. </w:t>
      </w:r>
      <w:r w:rsidRPr="00A63F70">
        <w:rPr>
          <w:rFonts w:ascii="Verdana" w:hAnsi="Verdana" w:cs="Arial"/>
          <w:spacing w:val="-3"/>
          <w:sz w:val="20"/>
          <w:szCs w:val="20"/>
        </w:rPr>
        <w:t>[●]</w:t>
      </w:r>
      <w:r w:rsidRPr="00A63F70">
        <w:rPr>
          <w:rFonts w:ascii="Verdana" w:hAnsi="Verdana" w:cs="Calibri"/>
          <w:sz w:val="20"/>
          <w:szCs w:val="20"/>
        </w:rPr>
        <w:t xml:space="preserve">, </w:t>
      </w:r>
      <w:r w:rsidRPr="00A63F70">
        <w:rPr>
          <w:rFonts w:ascii="Verdana" w:hAnsi="Verdana" w:cs="Arial"/>
          <w:spacing w:val="-3"/>
          <w:sz w:val="20"/>
          <w:szCs w:val="20"/>
        </w:rPr>
        <w:t>[●]</w:t>
      </w:r>
      <w:r w:rsidRPr="00A63F70">
        <w:rPr>
          <w:rFonts w:ascii="Verdana" w:hAnsi="Verdana" w:cs="Calibri"/>
          <w:sz w:val="20"/>
          <w:szCs w:val="20"/>
        </w:rPr>
        <w:t xml:space="preserve">, wpisany do Rejestru Przedsiębiorców w Sądzie Rejonowym </w:t>
      </w:r>
      <w:r w:rsidRPr="00A63F70">
        <w:rPr>
          <w:rFonts w:ascii="Verdana" w:hAnsi="Verdana" w:cs="Arial"/>
          <w:spacing w:val="-3"/>
          <w:sz w:val="20"/>
          <w:szCs w:val="20"/>
        </w:rPr>
        <w:t>[●]</w:t>
      </w:r>
      <w:r w:rsidRPr="00A63F70">
        <w:rPr>
          <w:rFonts w:ascii="Verdana" w:hAnsi="Verdana" w:cs="Calibri"/>
          <w:sz w:val="20"/>
          <w:szCs w:val="20"/>
        </w:rPr>
        <w:t xml:space="preserve"> w </w:t>
      </w:r>
      <w:r w:rsidRPr="00A63F70">
        <w:rPr>
          <w:rFonts w:ascii="Verdana" w:hAnsi="Verdana" w:cs="Arial"/>
          <w:spacing w:val="-3"/>
          <w:sz w:val="20"/>
          <w:szCs w:val="20"/>
        </w:rPr>
        <w:t>[●]</w:t>
      </w:r>
      <w:r w:rsidRPr="00A63F70">
        <w:rPr>
          <w:rFonts w:ascii="Verdana" w:hAnsi="Verdana" w:cs="Calibri"/>
          <w:sz w:val="20"/>
          <w:szCs w:val="20"/>
        </w:rPr>
        <w:t xml:space="preserve">, Wydział </w:t>
      </w:r>
      <w:r w:rsidRPr="00A63F70">
        <w:rPr>
          <w:rFonts w:ascii="Verdana" w:hAnsi="Verdana" w:cs="Arial"/>
          <w:spacing w:val="-3"/>
          <w:sz w:val="20"/>
          <w:szCs w:val="20"/>
        </w:rPr>
        <w:t>[●]</w:t>
      </w:r>
      <w:r w:rsidRPr="00A63F70">
        <w:rPr>
          <w:rFonts w:ascii="Verdana" w:hAnsi="Verdana" w:cs="Calibri"/>
          <w:sz w:val="20"/>
          <w:szCs w:val="20"/>
        </w:rPr>
        <w:t xml:space="preserve"> Gospodarczy Krajowego Rejestru Sądowego pod numerem KRS </w:t>
      </w:r>
      <w:r w:rsidRPr="00A63F70">
        <w:rPr>
          <w:rFonts w:ascii="Verdana" w:hAnsi="Verdana" w:cs="Arial"/>
          <w:spacing w:val="-3"/>
          <w:sz w:val="20"/>
          <w:szCs w:val="20"/>
        </w:rPr>
        <w:t>[●]</w:t>
      </w:r>
      <w:r w:rsidRPr="00A63F70">
        <w:rPr>
          <w:rFonts w:ascii="Verdana" w:hAnsi="Verdana" w:cs="Calibri"/>
          <w:sz w:val="20"/>
          <w:szCs w:val="20"/>
        </w:rPr>
        <w:t xml:space="preserve">, o kapitale zakładowym w kwocie </w:t>
      </w:r>
      <w:r w:rsidRPr="00A63F70">
        <w:rPr>
          <w:rFonts w:ascii="Verdana" w:hAnsi="Verdana" w:cs="Arial"/>
          <w:spacing w:val="-3"/>
          <w:sz w:val="20"/>
          <w:szCs w:val="20"/>
        </w:rPr>
        <w:t>[●]</w:t>
      </w:r>
      <w:r w:rsidRPr="00A63F70">
        <w:rPr>
          <w:rFonts w:ascii="Verdana" w:hAnsi="Verdana" w:cs="Calibri"/>
          <w:sz w:val="20"/>
          <w:szCs w:val="20"/>
        </w:rPr>
        <w:t xml:space="preserve"> zł oraz kapitale wpłaconym w kwocie </w:t>
      </w:r>
      <w:r w:rsidRPr="00A63F70">
        <w:rPr>
          <w:rFonts w:ascii="Verdana" w:hAnsi="Verdana" w:cs="Arial"/>
          <w:spacing w:val="-3"/>
          <w:sz w:val="20"/>
          <w:szCs w:val="20"/>
        </w:rPr>
        <w:t>[●]</w:t>
      </w:r>
      <w:r w:rsidRPr="00A63F70">
        <w:rPr>
          <w:rFonts w:ascii="Verdana" w:hAnsi="Verdana" w:cs="Calibri"/>
          <w:sz w:val="20"/>
          <w:szCs w:val="20"/>
        </w:rPr>
        <w:t xml:space="preserve"> zł, NIP: </w:t>
      </w:r>
      <w:r w:rsidRPr="00A63F70">
        <w:rPr>
          <w:rFonts w:ascii="Verdana" w:hAnsi="Verdana" w:cs="Arial"/>
          <w:spacing w:val="-3"/>
          <w:sz w:val="20"/>
          <w:szCs w:val="20"/>
        </w:rPr>
        <w:t>[●]</w:t>
      </w:r>
      <w:r w:rsidRPr="00A63F70">
        <w:rPr>
          <w:rFonts w:ascii="Verdana" w:hAnsi="Verdana" w:cs="Calibri"/>
          <w:spacing w:val="-3"/>
          <w:sz w:val="20"/>
          <w:szCs w:val="20"/>
        </w:rPr>
        <w:t xml:space="preserve">, </w:t>
      </w:r>
      <w:r w:rsidRPr="00A63F70">
        <w:rPr>
          <w:rFonts w:ascii="Verdana" w:hAnsi="Verdana" w:cs="Calibri"/>
          <w:sz w:val="20"/>
          <w:szCs w:val="20"/>
        </w:rPr>
        <w:t xml:space="preserve">Regon: </w:t>
      </w:r>
      <w:r w:rsidRPr="00A63F70">
        <w:rPr>
          <w:rFonts w:ascii="Verdana" w:hAnsi="Verdana" w:cs="Arial"/>
          <w:spacing w:val="-3"/>
          <w:sz w:val="20"/>
          <w:szCs w:val="20"/>
        </w:rPr>
        <w:t>[●]</w:t>
      </w:r>
      <w:r w:rsidRPr="00A63F70">
        <w:rPr>
          <w:rFonts w:ascii="Verdana" w:hAnsi="Verdana" w:cs="Calibri"/>
          <w:sz w:val="20"/>
          <w:szCs w:val="20"/>
        </w:rPr>
        <w:t xml:space="preserve"> (dalej: „</w:t>
      </w:r>
      <w:r w:rsidRPr="00A63F70">
        <w:rPr>
          <w:rFonts w:ascii="Verdana" w:hAnsi="Verdana" w:cs="Calibri"/>
          <w:b/>
          <w:sz w:val="20"/>
          <w:szCs w:val="20"/>
        </w:rPr>
        <w:t>Bank</w:t>
      </w:r>
      <w:r w:rsidRPr="00A63F70">
        <w:rPr>
          <w:rFonts w:ascii="Verdana" w:hAnsi="Verdana" w:cs="Calibri"/>
          <w:sz w:val="20"/>
          <w:szCs w:val="20"/>
        </w:rPr>
        <w:t xml:space="preserve">”), działając na zlecenie Wykonawcy, </w:t>
      </w:r>
      <w:r w:rsidRPr="00A63F70">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55A89D05" w14:textId="77777777" w:rsidR="002D2CE7" w:rsidRPr="00A63F70" w:rsidRDefault="002D2CE7" w:rsidP="002D2CE7">
      <w:pPr>
        <w:tabs>
          <w:tab w:val="left" w:pos="-720"/>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Arial"/>
          <w:spacing w:val="-3"/>
          <w:sz w:val="20"/>
          <w:szCs w:val="20"/>
        </w:rPr>
        <w:t>[●]</w:t>
      </w:r>
      <w:r w:rsidRPr="00A63F70">
        <w:rPr>
          <w:rFonts w:ascii="Verdana" w:hAnsi="Verdana" w:cs="Calibri"/>
          <w:b/>
          <w:spacing w:val="-3"/>
          <w:sz w:val="20"/>
          <w:szCs w:val="20"/>
        </w:rPr>
        <w:t xml:space="preserve"> zł</w:t>
      </w:r>
    </w:p>
    <w:p w14:paraId="409CA5E1" w14:textId="77777777" w:rsidR="002D2CE7" w:rsidRPr="00A63F70" w:rsidRDefault="002D2CE7" w:rsidP="002D2CE7">
      <w:pPr>
        <w:tabs>
          <w:tab w:val="left" w:pos="-720"/>
          <w:tab w:val="left" w:pos="4900"/>
        </w:tabs>
        <w:suppressAutoHyphens/>
        <w:spacing w:before="120" w:after="120" w:line="280" w:lineRule="exact"/>
        <w:jc w:val="center"/>
        <w:rPr>
          <w:rFonts w:ascii="Verdana" w:hAnsi="Verdana" w:cs="Calibri"/>
          <w:spacing w:val="-3"/>
          <w:sz w:val="20"/>
          <w:szCs w:val="20"/>
        </w:rPr>
      </w:pPr>
      <w:r w:rsidRPr="00A63F70">
        <w:rPr>
          <w:rFonts w:ascii="Verdana" w:hAnsi="Verdana" w:cs="Calibri"/>
          <w:spacing w:val="-3"/>
          <w:sz w:val="20"/>
          <w:szCs w:val="20"/>
        </w:rPr>
        <w:t xml:space="preserve">(słownie: </w:t>
      </w:r>
      <w:r w:rsidRPr="00A63F70">
        <w:rPr>
          <w:rFonts w:ascii="Verdana" w:hAnsi="Verdana" w:cs="Arial"/>
          <w:spacing w:val="-3"/>
          <w:sz w:val="20"/>
          <w:szCs w:val="20"/>
        </w:rPr>
        <w:t>[●]</w:t>
      </w:r>
      <w:r w:rsidRPr="00A63F70">
        <w:rPr>
          <w:rFonts w:ascii="Verdana" w:hAnsi="Verdana" w:cs="Calibri"/>
          <w:spacing w:val="-3"/>
          <w:sz w:val="20"/>
          <w:szCs w:val="20"/>
        </w:rPr>
        <w:t xml:space="preserve"> złotych </w:t>
      </w:r>
      <w:r w:rsidRPr="00A63F70">
        <w:rPr>
          <w:rFonts w:ascii="Verdana" w:hAnsi="Verdana" w:cs="Arial"/>
          <w:spacing w:val="-3"/>
          <w:sz w:val="20"/>
          <w:szCs w:val="20"/>
        </w:rPr>
        <w:t>[●]</w:t>
      </w:r>
      <w:r w:rsidRPr="00A63F70">
        <w:rPr>
          <w:rFonts w:ascii="Verdana" w:hAnsi="Verdana" w:cs="Calibri"/>
          <w:spacing w:val="-3"/>
          <w:sz w:val="20"/>
          <w:szCs w:val="20"/>
        </w:rPr>
        <w:t xml:space="preserve"> /100)</w:t>
      </w:r>
    </w:p>
    <w:p w14:paraId="54947324"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E121414"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Państwa pisemne żądanie zapłaty powinno zostać przesłane do Banku/Gwaranta na adres: </w:t>
      </w:r>
      <w:r w:rsidRPr="00A63F70">
        <w:rPr>
          <w:rFonts w:ascii="Verdana" w:hAnsi="Verdana" w:cs="Arial"/>
          <w:spacing w:val="-3"/>
          <w:sz w:val="20"/>
          <w:szCs w:val="20"/>
        </w:rPr>
        <w:t>[●]</w:t>
      </w:r>
      <w:r w:rsidRPr="00A63F70">
        <w:rPr>
          <w:rFonts w:ascii="Verdana" w:hAnsi="Verdana" w:cs="Calibri"/>
          <w:sz w:val="20"/>
          <w:szCs w:val="20"/>
        </w:rPr>
        <w:t xml:space="preserve">, za pośrednictwem banku prowadzącego </w:t>
      </w:r>
      <w:r w:rsidRPr="00A63F70">
        <w:rPr>
          <w:rFonts w:ascii="Verdana" w:hAnsi="Verdana" w:cs="Calibri"/>
          <w:bCs/>
          <w:sz w:val="20"/>
          <w:szCs w:val="20"/>
        </w:rPr>
        <w:t>Państwa</w:t>
      </w:r>
      <w:r w:rsidRPr="00A63F70">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76992199"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Wszystkie wypłaty z tytułu niniejszej gwarancji są wolne od jakichkolwiek wzajemnych roszczeń, potrąceń, podatków, opłat, odsetek i innych obciążeń. </w:t>
      </w:r>
    </w:p>
    <w:p w14:paraId="6BAADEB8" w14:textId="77777777" w:rsidR="002D2CE7" w:rsidRPr="00A63F70" w:rsidRDefault="002D2CE7" w:rsidP="002D2CE7">
      <w:pPr>
        <w:spacing w:line="300" w:lineRule="auto"/>
        <w:jc w:val="both"/>
        <w:outlineLvl w:val="1"/>
        <w:rPr>
          <w:rFonts w:ascii="Verdana" w:hAnsi="Verdana" w:cs="Arial"/>
          <w:b/>
          <w:bCs/>
          <w:iCs/>
          <w:kern w:val="20"/>
          <w:sz w:val="20"/>
          <w:szCs w:val="20"/>
          <w:lang w:eastAsia="en-US"/>
        </w:rPr>
      </w:pPr>
      <w:r w:rsidRPr="00A63F70">
        <w:rPr>
          <w:rFonts w:ascii="Verdana" w:hAnsi="Verdana" w:cs="Arial"/>
          <w:bCs/>
          <w:iCs/>
          <w:kern w:val="20"/>
          <w:sz w:val="20"/>
          <w:szCs w:val="20"/>
          <w:lang w:eastAsia="en-US"/>
        </w:rPr>
        <w:t xml:space="preserve">Gwarancja obowiązuje od dnia </w:t>
      </w:r>
      <w:r w:rsidRPr="00A63F70">
        <w:rPr>
          <w:rFonts w:ascii="Verdana" w:hAnsi="Verdana" w:cs="Arial"/>
          <w:bCs/>
          <w:iCs/>
          <w:spacing w:val="-3"/>
          <w:kern w:val="20"/>
          <w:sz w:val="20"/>
          <w:szCs w:val="20"/>
          <w:lang w:eastAsia="en-US"/>
        </w:rPr>
        <w:t xml:space="preserve">[●]. </w:t>
      </w:r>
      <w:r w:rsidRPr="00A63F70">
        <w:rPr>
          <w:rFonts w:ascii="Verdana" w:hAnsi="Verdana" w:cs="Arial"/>
          <w:bCs/>
          <w:iCs/>
          <w:kern w:val="20"/>
          <w:sz w:val="20"/>
          <w:szCs w:val="20"/>
          <w:lang w:eastAsia="en-US"/>
        </w:rPr>
        <w:t>Beneficjent zwróci Bankowi/Gwarantowi gwarancje w następujących częściach i terminach:</w:t>
      </w:r>
    </w:p>
    <w:p w14:paraId="152F27AA" w14:textId="77777777" w:rsidR="002D2CE7" w:rsidRPr="003F357F" w:rsidRDefault="002D2CE7" w:rsidP="002D2CE7">
      <w:pPr>
        <w:numPr>
          <w:ilvl w:val="1"/>
          <w:numId w:val="55"/>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lastRenderedPageBreak/>
        <w:t>70 % (siedemdziesiąt procent) wysokości zabezpieczenia należytego wykonania Umowy - w terminie do dnia………..( liczonego jako 30 dni od dnia wykonania Przedmiotu Umowy i uznania go przez Zamawiającego za należycie wykonany) ,</w:t>
      </w:r>
    </w:p>
    <w:p w14:paraId="4D11711C" w14:textId="77777777" w:rsidR="002D2CE7" w:rsidRPr="003F357F" w:rsidRDefault="002D2CE7" w:rsidP="002D2CE7">
      <w:pPr>
        <w:numPr>
          <w:ilvl w:val="1"/>
          <w:numId w:val="55"/>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t>30 % (trzydzieści procent) wysokości zabezpieczenia należytego wykonania Umowy (stanowiące kwotę pozostawioną na zabezpieczenie roszczeń z tytułu rękojmi – w terminie do dnia ……..(liczonego jako 15 dni po upływie okresu rękojmi )</w:t>
      </w:r>
    </w:p>
    <w:p w14:paraId="312D1C89" w14:textId="77777777" w:rsidR="002D2CE7" w:rsidRDefault="002D2CE7" w:rsidP="002D2CE7">
      <w:pPr>
        <w:spacing w:line="300" w:lineRule="auto"/>
        <w:ind w:left="993"/>
        <w:jc w:val="both"/>
        <w:outlineLvl w:val="1"/>
        <w:rPr>
          <w:rFonts w:ascii="Verdana" w:hAnsi="Verdana" w:cs="Calibri"/>
          <w:sz w:val="20"/>
          <w:szCs w:val="20"/>
        </w:rPr>
      </w:pPr>
      <w:r w:rsidRPr="003F357F">
        <w:rPr>
          <w:rFonts w:ascii="Verdana" w:hAnsi="Verdana" w:cs="Arial"/>
          <w:bCs/>
          <w:iCs/>
          <w:kern w:val="20"/>
          <w:sz w:val="20"/>
          <w:szCs w:val="20"/>
          <w:lang w:eastAsia="en-US"/>
        </w:rPr>
        <w:t>(dalej: „Termin Ważności Gwarancji”).</w:t>
      </w:r>
      <w:r w:rsidRPr="00A63F70">
        <w:rPr>
          <w:rFonts w:ascii="Verdana" w:hAnsi="Verdana" w:cs="Calibri"/>
          <w:sz w:val="20"/>
          <w:szCs w:val="20"/>
        </w:rPr>
        <w:t xml:space="preserve"> </w:t>
      </w:r>
    </w:p>
    <w:p w14:paraId="2AAC73AF" w14:textId="77777777" w:rsidR="002D2CE7" w:rsidRPr="00A63F70" w:rsidRDefault="002D2CE7" w:rsidP="002D2CE7">
      <w:pPr>
        <w:spacing w:line="300" w:lineRule="auto"/>
        <w:ind w:left="993"/>
        <w:jc w:val="both"/>
        <w:outlineLvl w:val="1"/>
        <w:rPr>
          <w:rFonts w:ascii="Verdana" w:hAnsi="Verdana" w:cs="Calibri"/>
          <w:sz w:val="20"/>
          <w:szCs w:val="20"/>
        </w:rPr>
      </w:pPr>
      <w:r w:rsidRPr="00A63F70">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34DED817" w14:textId="77777777" w:rsidR="002D2CE7" w:rsidRPr="00A63F70" w:rsidRDefault="002D2CE7" w:rsidP="002D2CE7">
      <w:pPr>
        <w:spacing w:before="120" w:after="120" w:line="280" w:lineRule="exact"/>
        <w:jc w:val="both"/>
        <w:rPr>
          <w:rFonts w:ascii="Verdana" w:hAnsi="Verdana" w:cs="Calibri"/>
          <w:sz w:val="20"/>
          <w:szCs w:val="20"/>
        </w:rPr>
      </w:pPr>
      <w:r w:rsidRPr="00A63F70">
        <w:rPr>
          <w:rFonts w:ascii="Verdana" w:hAnsi="Verdana" w:cs="Calibri"/>
          <w:sz w:val="20"/>
          <w:szCs w:val="20"/>
        </w:rPr>
        <w:t>Niniejsza gwarancja wygasa automatycznie w przypadku:</w:t>
      </w:r>
    </w:p>
    <w:p w14:paraId="6414CA30" w14:textId="77777777" w:rsidR="002D2CE7" w:rsidRPr="00A63F70" w:rsidRDefault="002D2CE7" w:rsidP="002D2CE7">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0C9D797E" w14:textId="77777777" w:rsidR="002D2CE7" w:rsidRPr="00A63F70" w:rsidRDefault="002D2CE7" w:rsidP="002D2CE7">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04A9963" w14:textId="77777777" w:rsidR="002D2CE7" w:rsidRPr="00A63F70" w:rsidRDefault="002D2CE7" w:rsidP="002D2CE7">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 świadczenia Banku/ Gwaranta, z tytułu niniejszej gwarancji, osiągną kwotę gwarancji;</w:t>
      </w:r>
    </w:p>
    <w:p w14:paraId="18EB30CD" w14:textId="77777777" w:rsidR="002D2CE7" w:rsidRPr="00A63F70" w:rsidRDefault="002D2CE7" w:rsidP="002D2CE7">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zwrócenia do Banku/ Gwarantowi oryginału niniejszej gwarancji przed upływem Terminu Ważności Gwarancji.   </w:t>
      </w:r>
    </w:p>
    <w:p w14:paraId="11BBE70A" w14:textId="77777777" w:rsidR="002D2CE7" w:rsidRPr="00A63F70" w:rsidRDefault="002D2CE7" w:rsidP="002D2CE7">
      <w:pPr>
        <w:spacing w:before="120" w:after="120" w:line="280" w:lineRule="exact"/>
        <w:jc w:val="both"/>
        <w:rPr>
          <w:rFonts w:ascii="Verdana" w:hAnsi="Verdana" w:cs="Calibri"/>
          <w:sz w:val="20"/>
          <w:szCs w:val="20"/>
        </w:rPr>
      </w:pPr>
      <w:r w:rsidRPr="00A63F70">
        <w:rPr>
          <w:rFonts w:ascii="Verdana" w:hAnsi="Verdana" w:cs="Calibri"/>
          <w:sz w:val="20"/>
          <w:szCs w:val="20"/>
        </w:rPr>
        <w:t xml:space="preserve">Niniejsza gwarancja powinna być zwrócona do Banku/ Gwarantowi: </w:t>
      </w:r>
    </w:p>
    <w:p w14:paraId="709B37CE" w14:textId="77777777" w:rsidR="002D2CE7" w:rsidRPr="00A63F70" w:rsidRDefault="002D2CE7" w:rsidP="002D2CE7">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upływie Terminu Ważności Gwarancji;</w:t>
      </w:r>
    </w:p>
    <w:p w14:paraId="0DB8DD7D" w14:textId="77777777" w:rsidR="002D2CE7" w:rsidRPr="00A63F70" w:rsidRDefault="002D2CE7" w:rsidP="002D2CE7">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dokonaniu przez Bank/ Gwaranta, w ramach niniejszej gwarancji, płatności na Państwa rzecz, na łączną kwotę gwarancji;</w:t>
      </w:r>
    </w:p>
    <w:p w14:paraId="0815BD6F" w14:textId="77777777" w:rsidR="002D2CE7" w:rsidRPr="00A63F70" w:rsidRDefault="002D2CE7" w:rsidP="002D2CE7">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w przypadku zwolnienia Banku/ Gwaranta przez Państwa ze zobowiązań wynikających z niniejszej gwarancji przed upływem Terminu Ważności Gwarancji. </w:t>
      </w:r>
    </w:p>
    <w:p w14:paraId="45110791"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Przeniesienie wierzytelności wynikających z niniejszej</w:t>
      </w:r>
      <w:r w:rsidRPr="00A63F70">
        <w:rPr>
          <w:rFonts w:ascii="Verdana" w:hAnsi="Verdana" w:cs="Calibri"/>
          <w:spacing w:val="-3"/>
          <w:sz w:val="20"/>
          <w:szCs w:val="20"/>
        </w:rPr>
        <w:t xml:space="preserve"> gwarancji jest możliwe tylko za zgodą Banku.</w:t>
      </w:r>
    </w:p>
    <w:p w14:paraId="395C2104"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Gwarancja została sporządzona według przepisów prawa polskiego.</w:t>
      </w:r>
    </w:p>
    <w:p w14:paraId="1E6B5A0A"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176A0555"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pacing w:val="-3"/>
          <w:sz w:val="20"/>
          <w:szCs w:val="20"/>
        </w:rPr>
      </w:pPr>
    </w:p>
    <w:p w14:paraId="595B3D3B" w14:textId="77777777" w:rsidR="002D2CE7" w:rsidRPr="00A63F70" w:rsidRDefault="002D2CE7" w:rsidP="002D2CE7">
      <w:pPr>
        <w:tabs>
          <w:tab w:val="left" w:pos="-720"/>
          <w:tab w:val="left" w:pos="4900"/>
        </w:tabs>
        <w:suppressAutoHyphens/>
        <w:spacing w:before="120" w:after="120" w:line="280" w:lineRule="exact"/>
        <w:jc w:val="both"/>
        <w:rPr>
          <w:rFonts w:ascii="Verdana" w:hAnsi="Verdana" w:cs="Calibri"/>
          <w:spacing w:val="-3"/>
          <w:sz w:val="20"/>
          <w:szCs w:val="20"/>
        </w:rPr>
      </w:pPr>
    </w:p>
    <w:p w14:paraId="1C48F8D9" w14:textId="77777777" w:rsidR="002D2CE7" w:rsidRPr="00A63F70" w:rsidRDefault="002D2CE7" w:rsidP="002D2CE7">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w:t>
      </w:r>
    </w:p>
    <w:p w14:paraId="367F4C56" w14:textId="77777777" w:rsidR="002D2CE7" w:rsidRPr="00A63F70" w:rsidRDefault="002D2CE7" w:rsidP="002D2CE7">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Arial"/>
          <w:spacing w:val="-3"/>
          <w:sz w:val="20"/>
          <w:szCs w:val="20"/>
        </w:rPr>
        <w:t>[●]</w:t>
      </w:r>
      <w:r w:rsidRPr="00A63F70">
        <w:rPr>
          <w:rFonts w:ascii="Verdana" w:hAnsi="Verdana" w:cs="Calibri"/>
          <w:spacing w:val="-3"/>
          <w:sz w:val="20"/>
          <w:szCs w:val="20"/>
        </w:rPr>
        <w:t xml:space="preserve"> </w:t>
      </w:r>
    </w:p>
    <w:p w14:paraId="4CA05F3A" w14:textId="77777777" w:rsidR="002D2CE7" w:rsidRPr="00A63F70" w:rsidRDefault="002D2CE7" w:rsidP="002D2CE7">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 xml:space="preserve">[pieczęć firmowa oraz podpisy osób upoważnionych </w:t>
      </w:r>
    </w:p>
    <w:p w14:paraId="3F7201B2" w14:textId="77777777" w:rsidR="002D2CE7" w:rsidRPr="00A63F70" w:rsidRDefault="002D2CE7" w:rsidP="002D2CE7">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do składania oświadczeń woli w imieniu Banku/ Gwaranta]</w:t>
      </w:r>
    </w:p>
    <w:p w14:paraId="19018BD9" w14:textId="77777777" w:rsidR="008132DE" w:rsidRPr="000229BA" w:rsidRDefault="008132DE" w:rsidP="008132DE">
      <w:pPr>
        <w:spacing w:after="200" w:line="276" w:lineRule="auto"/>
        <w:rPr>
          <w:rFonts w:ascii="Franklin Gothic Book" w:hAnsi="Franklin Gothic Book"/>
          <w:sz w:val="22"/>
          <w:szCs w:val="22"/>
        </w:rPr>
      </w:pPr>
    </w:p>
    <w:p w14:paraId="13B7EA66" w14:textId="11A811A4" w:rsidR="002D2CE7" w:rsidRDefault="002D2CE7" w:rsidP="00DD4F97">
      <w:pPr>
        <w:spacing w:after="200" w:line="276" w:lineRule="auto"/>
        <w:jc w:val="right"/>
        <w:rPr>
          <w:rFonts w:ascii="Franklin Gothic Book" w:hAnsi="Franklin Gothic Book" w:cs="Arial"/>
          <w:b/>
          <w:sz w:val="22"/>
          <w:szCs w:val="22"/>
        </w:rPr>
      </w:pPr>
      <w:r>
        <w:rPr>
          <w:rFonts w:ascii="Franklin Gothic Book" w:hAnsi="Franklin Gothic Book" w:cs="Arial"/>
          <w:b/>
          <w:sz w:val="22"/>
          <w:szCs w:val="22"/>
        </w:rPr>
        <w:lastRenderedPageBreak/>
        <w:t>Załącznik nr 6 DO UMOWY</w:t>
      </w:r>
    </w:p>
    <w:p w14:paraId="5A23E2D1" w14:textId="77777777" w:rsidR="004D7290" w:rsidRPr="0005263E" w:rsidRDefault="004D7290" w:rsidP="004D7290">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WARUNKI UBEZPIECZENIOWE</w:t>
      </w:r>
    </w:p>
    <w:p w14:paraId="2DC15474" w14:textId="77777777" w:rsidR="004D7290" w:rsidRPr="0005263E" w:rsidRDefault="004D7290" w:rsidP="004D7290">
      <w:pPr>
        <w:spacing w:after="200" w:line="276" w:lineRule="auto"/>
        <w:rPr>
          <w:rFonts w:ascii="Franklin Gothic Book" w:hAnsi="Franklin Gothic Book" w:cs="Arial"/>
          <w:b/>
          <w:sz w:val="22"/>
          <w:szCs w:val="22"/>
        </w:rPr>
      </w:pPr>
    </w:p>
    <w:p w14:paraId="6CD1A886"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423B1A56"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Ubezpieczenie Odpowiedzialności Cywilnej </w:t>
      </w:r>
    </w:p>
    <w:p w14:paraId="706E203E"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4BD7E3E8"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Ubezpieczenie to będzie spełniało łącznie następujące warunki:</w:t>
      </w:r>
    </w:p>
    <w:p w14:paraId="344F1F03"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A6586DC"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Dodatkowo, zakres ubezpieczenia zostanie rozszerzony o / będzie uwzględniał:</w:t>
      </w:r>
    </w:p>
    <w:p w14:paraId="03F39EC9"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a)</w:t>
      </w:r>
      <w:r w:rsidRPr="0005263E">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05263E">
        <w:rPr>
          <w:rFonts w:ascii="Franklin Gothic Book" w:eastAsiaTheme="minorHAnsi" w:hAnsi="Franklin Gothic Book" w:cstheme="minorBidi"/>
          <w:sz w:val="22"/>
          <w:szCs w:val="22"/>
          <w:lang w:eastAsia="en-US"/>
        </w:rPr>
        <w:t>podlimitu</w:t>
      </w:r>
      <w:proofErr w:type="spellEnd"/>
      <w:r w:rsidRPr="0005263E">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341F37F9"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b)</w:t>
      </w:r>
      <w:r w:rsidRPr="0005263E">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2CB312B7"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c)</w:t>
      </w:r>
      <w:r w:rsidRPr="0005263E">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CE1C65A"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w:t>
      </w:r>
      <w:r w:rsidRPr="0005263E">
        <w:rPr>
          <w:rFonts w:ascii="Franklin Gothic Book" w:eastAsiaTheme="minorHAnsi" w:hAnsi="Franklin Gothic Book" w:cstheme="minorBidi"/>
          <w:sz w:val="22"/>
          <w:szCs w:val="22"/>
          <w:lang w:eastAsia="en-US"/>
        </w:rPr>
        <w:tab/>
        <w:t>szkody powstałe wskutek rażącego niedbalstwa;</w:t>
      </w:r>
    </w:p>
    <w:p w14:paraId="2C835CAA"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e)</w:t>
      </w:r>
      <w:r w:rsidRPr="0005263E">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4686A3E0"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f)</w:t>
      </w:r>
      <w:r w:rsidRPr="0005263E">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649921B"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g)</w:t>
      </w:r>
      <w:r w:rsidRPr="0005263E">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05263E">
        <w:rPr>
          <w:rFonts w:ascii="Franklin Gothic Book" w:eastAsiaTheme="minorHAnsi" w:hAnsi="Franklin Gothic Book" w:cstheme="minorBidi"/>
          <w:sz w:val="22"/>
          <w:szCs w:val="22"/>
          <w:lang w:eastAsia="en-US"/>
        </w:rPr>
        <w:t>podlimitu</w:t>
      </w:r>
      <w:proofErr w:type="spellEnd"/>
      <w:r w:rsidRPr="0005263E">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3F76E575"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h)</w:t>
      </w:r>
      <w:r w:rsidRPr="0005263E">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05263E">
        <w:rPr>
          <w:rFonts w:ascii="Franklin Gothic Book" w:eastAsiaTheme="minorHAnsi" w:hAnsi="Franklin Gothic Book" w:cstheme="minorBidi"/>
          <w:sz w:val="22"/>
          <w:szCs w:val="22"/>
          <w:lang w:eastAsia="en-US"/>
        </w:rPr>
        <w:t>podlimitu</w:t>
      </w:r>
      <w:proofErr w:type="spellEnd"/>
      <w:r w:rsidRPr="0005263E">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4F4D9690"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i)</w:t>
      </w:r>
      <w:r w:rsidRPr="0005263E">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sidRPr="0005263E">
        <w:rPr>
          <w:rFonts w:ascii="Franklin Gothic Book" w:eastAsiaTheme="minorHAnsi" w:hAnsi="Franklin Gothic Book" w:cstheme="minorBidi"/>
          <w:sz w:val="22"/>
          <w:szCs w:val="22"/>
          <w:lang w:eastAsia="en-US"/>
        </w:rPr>
        <w:t>podlimitu</w:t>
      </w:r>
      <w:proofErr w:type="spellEnd"/>
      <w:r w:rsidRPr="0005263E">
        <w:rPr>
          <w:rFonts w:ascii="Franklin Gothic Book" w:eastAsiaTheme="minorHAnsi" w:hAnsi="Franklin Gothic Book" w:cstheme="minorBidi"/>
          <w:sz w:val="22"/>
          <w:szCs w:val="22"/>
          <w:lang w:eastAsia="en-US"/>
        </w:rPr>
        <w:t xml:space="preserve"> </w:t>
      </w:r>
      <w:r w:rsidRPr="0005263E">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6E960314"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p>
    <w:p w14:paraId="0C00FE45"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Ochroną jako ubezpieczeni objęci będą także podwykonawcy jako dodatkowo ubezpieczeni.</w:t>
      </w:r>
    </w:p>
    <w:p w14:paraId="1D27550A"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08F62E69"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75F3A73"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Zakres terytorialny umowy ubezpieczenia odpowiedzialności cywilnej: teren Polski.</w:t>
      </w:r>
    </w:p>
    <w:p w14:paraId="4B52327B"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05263E">
        <w:rPr>
          <w:rFonts w:ascii="Franklin Gothic Book" w:eastAsiaTheme="minorHAnsi" w:hAnsi="Franklin Gothic Book" w:cstheme="minorBidi"/>
          <w:sz w:val="22"/>
          <w:szCs w:val="22"/>
          <w:lang w:eastAsia="en-US"/>
        </w:rPr>
        <w:t>itp</w:t>
      </w:r>
      <w:proofErr w:type="spellEnd"/>
      <w:r w:rsidRPr="0005263E">
        <w:rPr>
          <w:rFonts w:ascii="Franklin Gothic Book" w:eastAsiaTheme="minorHAnsi" w:hAnsi="Franklin Gothic Book" w:cstheme="minorBidi"/>
          <w:sz w:val="22"/>
          <w:szCs w:val="22"/>
          <w:lang w:eastAsia="en-US"/>
        </w:rPr>
        <w:t xml:space="preserve">  produkowane/dostarczane przez Zamawiającego  </w:t>
      </w:r>
    </w:p>
    <w:p w14:paraId="2B677752"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p>
    <w:p w14:paraId="3B594813"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Postanowienia wspólne</w:t>
      </w:r>
    </w:p>
    <w:p w14:paraId="6B2EDF16"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5263E">
        <w:rPr>
          <w:rFonts w:ascii="Franklin Gothic Book" w:eastAsiaTheme="minorHAnsi" w:hAnsi="Franklin Gothic Book" w:cstheme="minorBidi"/>
          <w:iCs/>
          <w:sz w:val="22"/>
          <w:szCs w:val="22"/>
          <w:lang w:eastAsia="en-US"/>
        </w:rPr>
        <w:t>14 dni po podpisaniu Umowy.</w:t>
      </w:r>
    </w:p>
    <w:p w14:paraId="00313533"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 xml:space="preserve">Miejsce dostarczenia dokumentu: </w:t>
      </w:r>
      <w:r w:rsidRPr="0005263E">
        <w:rPr>
          <w:rFonts w:ascii="Franklin Gothic Book" w:eastAsiaTheme="minorHAnsi" w:hAnsi="Franklin Gothic Book" w:cstheme="minorBidi"/>
          <w:iCs/>
          <w:sz w:val="22"/>
          <w:szCs w:val="22"/>
          <w:lang w:eastAsia="en-US"/>
        </w:rPr>
        <w:t>Enea Połaniec S.A., Agnieszka Obierak, Zawada 26-28-230 Połaniec.</w:t>
      </w:r>
    </w:p>
    <w:p w14:paraId="7AD28FB5" w14:textId="1E3847C3" w:rsidR="004D7290" w:rsidRPr="004023C1"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w:t>
      </w:r>
      <w:r w:rsidRPr="004023C1">
        <w:rPr>
          <w:rFonts w:ascii="Franklin Gothic Book" w:eastAsiaTheme="minorHAnsi" w:hAnsi="Franklin Gothic Book" w:cstheme="minorBidi"/>
          <w:sz w:val="22"/>
          <w:szCs w:val="22"/>
          <w:lang w:eastAsia="en-US"/>
        </w:rPr>
        <w:t xml:space="preserve">emailem  </w:t>
      </w:r>
      <w:hyperlink r:id="rId18" w:history="1">
        <w:r w:rsidRPr="004023C1">
          <w:rPr>
            <w:rFonts w:ascii="Franklin Gothic Book" w:hAnsi="Franklin Gothic Book" w:cs="Arial"/>
            <w:iCs/>
            <w:color w:val="0563C1" w:themeColor="hyperlink"/>
            <w:sz w:val="22"/>
            <w:szCs w:val="22"/>
            <w:u w:val="single"/>
          </w:rPr>
          <w:t>agnieszka.obierak@enea.pl</w:t>
        </w:r>
      </w:hyperlink>
      <w:r w:rsidRPr="004023C1">
        <w:rPr>
          <w:rFonts w:ascii="Franklin Gothic Book" w:hAnsi="Franklin Gothic Book" w:cs="Arial"/>
          <w:iCs/>
          <w:color w:val="0563C1" w:themeColor="hyperlink"/>
          <w:sz w:val="22"/>
          <w:szCs w:val="22"/>
          <w:u w:val="single"/>
        </w:rPr>
        <w:t xml:space="preserve"> i leszek.madej@enea.pl</w:t>
      </w:r>
    </w:p>
    <w:p w14:paraId="7AE01D12"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4023C1">
        <w:rPr>
          <w:rFonts w:ascii="Franklin Gothic Book" w:eastAsiaTheme="minorHAnsi" w:hAnsi="Franklin Gothic Book" w:cstheme="minorBidi"/>
          <w:sz w:val="22"/>
          <w:szCs w:val="22"/>
          <w:lang w:eastAsia="en-US"/>
        </w:rPr>
        <w:t>3)</w:t>
      </w:r>
      <w:r w:rsidRPr="004023C1">
        <w:rPr>
          <w:rFonts w:ascii="Franklin Gothic Book" w:eastAsiaTheme="minorHAnsi" w:hAnsi="Franklin Gothic Book" w:cstheme="minorBidi"/>
          <w:sz w:val="22"/>
          <w:szCs w:val="22"/>
          <w:lang w:eastAsia="en-US"/>
        </w:rPr>
        <w:tab/>
        <w:t>Jeżeli w trakcie trwania niniejszej Umowy upłynie okres ubezpieczenia z tytułu przedłożonej</w:t>
      </w:r>
      <w:r w:rsidRPr="0005263E">
        <w:rPr>
          <w:rFonts w:ascii="Franklin Gothic Book" w:eastAsiaTheme="minorHAnsi" w:hAnsi="Franklin Gothic Book" w:cstheme="minorBidi"/>
          <w:sz w:val="22"/>
          <w:szCs w:val="22"/>
          <w:lang w:eastAsia="en-US"/>
        </w:rPr>
        <w:t xml:space="preserve">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2C82F9B"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54D70EB8"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w:t>
      </w:r>
      <w:r w:rsidRPr="0005263E">
        <w:rPr>
          <w:rFonts w:ascii="Franklin Gothic Book" w:eastAsiaTheme="minorHAnsi" w:hAnsi="Franklin Gothic Book" w:cstheme="minorBidi"/>
          <w:sz w:val="22"/>
          <w:szCs w:val="22"/>
          <w:lang w:eastAsia="en-US"/>
        </w:rPr>
        <w:lastRenderedPageBreak/>
        <w:t>daty otrzymania propozycji zmian umów ubezpieczenia, które powinny być dostarczone Zamawiającemu nie później niż 14 (czternaście) dni przed rozpoczęciem wykonywania umowy. Niewniesienie w powyższym 14 (</w:t>
      </w:r>
      <w:proofErr w:type="spellStart"/>
      <w:r w:rsidRPr="0005263E">
        <w:rPr>
          <w:rFonts w:ascii="Franklin Gothic Book" w:eastAsiaTheme="minorHAnsi" w:hAnsi="Franklin Gothic Book" w:cstheme="minorBidi"/>
          <w:sz w:val="22"/>
          <w:szCs w:val="22"/>
          <w:lang w:eastAsia="en-US"/>
        </w:rPr>
        <w:t>czternasto</w:t>
      </w:r>
      <w:proofErr w:type="spellEnd"/>
      <w:r w:rsidRPr="0005263E">
        <w:rPr>
          <w:rFonts w:ascii="Franklin Gothic Book" w:eastAsiaTheme="minorHAnsi" w:hAnsi="Franklin Gothic Book" w:cstheme="minorBidi"/>
          <w:sz w:val="22"/>
          <w:szCs w:val="22"/>
          <w:lang w:eastAsia="en-US"/>
        </w:rPr>
        <w:t>) - dniowym terminie zastrzeżeń oznacza zatwierdzenie zmiany warunków.</w:t>
      </w:r>
    </w:p>
    <w:p w14:paraId="595C98A3"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5058965B" w14:textId="77777777" w:rsidR="004D7290" w:rsidRPr="0005263E" w:rsidRDefault="004D7290" w:rsidP="004D7290">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7)</w:t>
      </w:r>
      <w:r w:rsidRPr="0005263E">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18D0589" w14:textId="77777777" w:rsidR="004D7290" w:rsidRPr="0005263E" w:rsidRDefault="004D7290" w:rsidP="004D7290">
      <w:pPr>
        <w:spacing w:after="200" w:line="276" w:lineRule="auto"/>
        <w:rPr>
          <w:rFonts w:ascii="Franklin Gothic Book" w:hAnsi="Franklin Gothic Book" w:cs="Arial"/>
          <w:b/>
          <w:sz w:val="22"/>
          <w:szCs w:val="22"/>
        </w:rPr>
      </w:pPr>
    </w:p>
    <w:p w14:paraId="34E08F5E" w14:textId="2D1F0034" w:rsidR="001D0E13" w:rsidRPr="00A620A3" w:rsidRDefault="001D0E13" w:rsidP="00603D31">
      <w:pPr>
        <w:rPr>
          <w:rFonts w:ascii="Franklin Gothic Book" w:eastAsiaTheme="minorHAnsi" w:hAnsi="Franklin Gothic Book" w:cstheme="minorBidi"/>
          <w:sz w:val="22"/>
          <w:szCs w:val="22"/>
          <w:lang w:eastAsia="en-US"/>
        </w:rPr>
      </w:pPr>
    </w:p>
    <w:p w14:paraId="4410CCA3"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3875F15" w14:textId="77777777" w:rsidR="00A418E6" w:rsidRPr="00A620A3" w:rsidRDefault="00A418E6" w:rsidP="00A418E6">
      <w:pPr>
        <w:spacing w:after="200" w:line="276" w:lineRule="auto"/>
        <w:rPr>
          <w:rFonts w:ascii="Franklin Gothic Book" w:hAnsi="Franklin Gothic Book" w:cs="Arial"/>
          <w:b/>
          <w:sz w:val="22"/>
          <w:szCs w:val="22"/>
        </w:rPr>
      </w:pPr>
    </w:p>
    <w:p w14:paraId="0B57889E" w14:textId="77777777" w:rsidR="00A418E6" w:rsidRPr="00A620A3" w:rsidRDefault="00A418E6" w:rsidP="00A418E6">
      <w:pPr>
        <w:spacing w:after="200" w:line="276" w:lineRule="auto"/>
        <w:rPr>
          <w:rFonts w:ascii="Franklin Gothic Book" w:hAnsi="Franklin Gothic Book" w:cs="Arial"/>
          <w:b/>
          <w:sz w:val="22"/>
          <w:szCs w:val="22"/>
        </w:rPr>
      </w:pPr>
    </w:p>
    <w:p w14:paraId="3820BCA9" w14:textId="77777777" w:rsidR="00A418E6" w:rsidRPr="00A620A3" w:rsidRDefault="00A418E6" w:rsidP="001028C8">
      <w:pPr>
        <w:spacing w:after="160" w:line="259" w:lineRule="auto"/>
        <w:jc w:val="right"/>
        <w:rPr>
          <w:rFonts w:ascii="Franklin Gothic Book" w:hAnsi="Franklin Gothic Book" w:cs="Arial"/>
          <w:b/>
          <w:sz w:val="22"/>
          <w:szCs w:val="22"/>
        </w:rPr>
      </w:pPr>
      <w:r w:rsidRPr="00A620A3">
        <w:rPr>
          <w:rFonts w:ascii="Franklin Gothic Book" w:hAnsi="Franklin Gothic Book" w:cs="Arial"/>
          <w:b/>
          <w:sz w:val="22"/>
          <w:szCs w:val="22"/>
        </w:rPr>
        <w:t xml:space="preserve">ZAŁĄCZNIK NR 7 do Umowy </w:t>
      </w:r>
    </w:p>
    <w:p w14:paraId="5AF28020" w14:textId="77777777" w:rsidR="00A418E6" w:rsidRPr="00A620A3"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A620A3" w:rsidRDefault="00A418E6" w:rsidP="00A418E6">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02C916EE" w14:textId="77777777" w:rsidR="00A418E6" w:rsidRPr="00A620A3" w:rsidRDefault="00A418E6" w:rsidP="00A418E6">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77814C6C" w14:textId="77777777" w:rsidR="00A418E6" w:rsidRPr="00A620A3" w:rsidRDefault="00A418E6" w:rsidP="00A418E6">
      <w:pPr>
        <w:spacing w:after="160" w:line="259" w:lineRule="auto"/>
        <w:rPr>
          <w:rFonts w:ascii="Franklin Gothic Book" w:hAnsi="Franklin Gothic Book" w:cs="Arial"/>
          <w:b/>
          <w:sz w:val="22"/>
          <w:szCs w:val="22"/>
        </w:rPr>
      </w:pPr>
    </w:p>
    <w:p w14:paraId="365DD2A2" w14:textId="77777777" w:rsidR="00A418E6" w:rsidRPr="00A620A3" w:rsidRDefault="00A418E6" w:rsidP="001028C8">
      <w:pPr>
        <w:spacing w:after="200" w:line="276" w:lineRule="auto"/>
        <w:jc w:val="right"/>
        <w:rPr>
          <w:rFonts w:ascii="Franklin Gothic Book" w:hAnsi="Franklin Gothic Book" w:cs="Arial"/>
          <w:b/>
          <w:sz w:val="22"/>
          <w:szCs w:val="22"/>
        </w:rPr>
      </w:pPr>
      <w:r w:rsidRPr="00A620A3">
        <w:rPr>
          <w:rFonts w:ascii="Franklin Gothic Book" w:hAnsi="Franklin Gothic Book" w:cs="Arial"/>
          <w:b/>
          <w:sz w:val="22"/>
          <w:szCs w:val="22"/>
        </w:rPr>
        <w:t xml:space="preserve">ZAŁĄCZNIK NR 9 do Umowy </w:t>
      </w:r>
    </w:p>
    <w:p w14:paraId="486663F2" w14:textId="77777777" w:rsidR="00A418E6" w:rsidRPr="00A620A3" w:rsidRDefault="00A418E6" w:rsidP="00A418E6">
      <w:pPr>
        <w:spacing w:line="360" w:lineRule="auto"/>
        <w:jc w:val="center"/>
        <w:rPr>
          <w:rFonts w:ascii="Franklin Gothic Book" w:hAnsi="Franklin Gothic Book" w:cs="Arial"/>
          <w:b/>
          <w:sz w:val="22"/>
          <w:szCs w:val="22"/>
        </w:rPr>
      </w:pPr>
    </w:p>
    <w:p w14:paraId="1B15259D" w14:textId="77777777" w:rsidR="00A418E6" w:rsidRPr="00A620A3" w:rsidRDefault="00A418E6" w:rsidP="00A418E6">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1550C4B1" w14:textId="77777777" w:rsidR="00A418E6" w:rsidRPr="00A620A3"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A620A3"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A620A3" w:rsidRDefault="00A418E6" w:rsidP="002D7A25">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A620A3" w:rsidRDefault="00A418E6" w:rsidP="002D7A25">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A620A3" w:rsidRDefault="00A418E6" w:rsidP="002D7A25">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A418E6" w:rsidRPr="00A620A3"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A620A3"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A620A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A620A3" w:rsidRDefault="00A418E6" w:rsidP="002D7A25">
            <w:pPr>
              <w:spacing w:before="20" w:after="20" w:line="360" w:lineRule="auto"/>
              <w:rPr>
                <w:rFonts w:ascii="Franklin Gothic Book" w:hAnsi="Franklin Gothic Book" w:cs="Arial"/>
                <w:sz w:val="22"/>
                <w:szCs w:val="22"/>
              </w:rPr>
            </w:pPr>
          </w:p>
        </w:tc>
      </w:tr>
      <w:tr w:rsidR="00A418E6" w:rsidRPr="00A620A3"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A620A3"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A620A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A620A3" w:rsidRDefault="00A418E6" w:rsidP="002D7A25">
            <w:pPr>
              <w:spacing w:before="20" w:after="20" w:line="360" w:lineRule="auto"/>
              <w:rPr>
                <w:rFonts w:ascii="Franklin Gothic Book" w:hAnsi="Franklin Gothic Book" w:cs="Arial"/>
                <w:sz w:val="22"/>
                <w:szCs w:val="22"/>
              </w:rPr>
            </w:pPr>
          </w:p>
        </w:tc>
      </w:tr>
      <w:tr w:rsidR="00A418E6" w:rsidRPr="00A620A3"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A620A3"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A620A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A620A3" w:rsidRDefault="00A418E6" w:rsidP="002D7A25">
            <w:pPr>
              <w:spacing w:before="20" w:after="20" w:line="360" w:lineRule="auto"/>
              <w:rPr>
                <w:rFonts w:ascii="Franklin Gothic Book" w:hAnsi="Franklin Gothic Book" w:cs="Arial"/>
                <w:sz w:val="22"/>
                <w:szCs w:val="22"/>
              </w:rPr>
            </w:pPr>
          </w:p>
        </w:tc>
      </w:tr>
      <w:tr w:rsidR="00A418E6" w:rsidRPr="00A620A3"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A620A3"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A620A3"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A620A3" w:rsidRDefault="00A418E6" w:rsidP="002D7A25">
            <w:pPr>
              <w:spacing w:before="20" w:after="20" w:line="360" w:lineRule="auto"/>
              <w:rPr>
                <w:rFonts w:ascii="Franklin Gothic Book" w:hAnsi="Franklin Gothic Book" w:cs="Arial"/>
                <w:sz w:val="22"/>
                <w:szCs w:val="22"/>
              </w:rPr>
            </w:pPr>
          </w:p>
        </w:tc>
      </w:tr>
    </w:tbl>
    <w:p w14:paraId="7FF37737" w14:textId="77777777" w:rsidR="00A418E6" w:rsidRPr="00A620A3" w:rsidRDefault="00A418E6" w:rsidP="00A418E6">
      <w:pPr>
        <w:spacing w:line="360" w:lineRule="auto"/>
        <w:rPr>
          <w:rFonts w:ascii="Franklin Gothic Book" w:hAnsi="Franklin Gothic Book" w:cs="Arial"/>
          <w:sz w:val="22"/>
          <w:szCs w:val="22"/>
        </w:rPr>
      </w:pPr>
    </w:p>
    <w:p w14:paraId="22572F91" w14:textId="19816C8D" w:rsidR="00B62FCA" w:rsidRDefault="00A418E6" w:rsidP="00603D31">
      <w:pPr>
        <w:rPr>
          <w:rFonts w:ascii="Franklin Gothic Book" w:hAnsi="Franklin Gothic Book"/>
          <w:sz w:val="22"/>
          <w:szCs w:val="22"/>
        </w:rPr>
        <w:sectPr w:rsidR="00B62FCA" w:rsidSect="00694227">
          <w:headerReference w:type="default" r:id="rId19"/>
          <w:pgSz w:w="11906" w:h="16838"/>
          <w:pgMar w:top="1418" w:right="851" w:bottom="1418" w:left="1418" w:header="709" w:footer="327" w:gutter="0"/>
          <w:cols w:space="708"/>
          <w:docGrid w:linePitch="360"/>
        </w:sectPr>
      </w:pPr>
      <w:r w:rsidRPr="00A620A3">
        <w:rPr>
          <w:rFonts w:ascii="Franklin Gothic Book" w:hAnsi="Franklin Gothic Book" w:cs="Arial"/>
          <w:sz w:val="22"/>
          <w:szCs w:val="22"/>
        </w:rPr>
        <w:br/>
      </w:r>
    </w:p>
    <w:p w14:paraId="6685CB27" w14:textId="77777777" w:rsidR="00B62FCA" w:rsidRDefault="00B62FCA" w:rsidP="00B62FCA">
      <w:pPr>
        <w:rPr>
          <w:rFonts w:ascii="Franklin Gothic Book" w:hAnsi="Franklin Gothic Book" w:cs="Arial"/>
          <w:b/>
          <w:sz w:val="22"/>
          <w:szCs w:val="22"/>
        </w:rPr>
      </w:pPr>
    </w:p>
    <w:p w14:paraId="0EF383A7" w14:textId="77777777" w:rsidR="00B62FCA" w:rsidRDefault="00B62FCA" w:rsidP="00B62FCA">
      <w:pPr>
        <w:pStyle w:val="Akapitzlist"/>
        <w:ind w:left="425"/>
        <w:contextualSpacing w:val="0"/>
        <w:jc w:val="right"/>
        <w:rPr>
          <w:rFonts w:ascii="Franklin Gothic Book" w:hAnsi="Franklin Gothic Book" w:cs="Arial"/>
          <w:b/>
          <w:sz w:val="22"/>
          <w:szCs w:val="22"/>
        </w:rPr>
      </w:pPr>
      <w:r>
        <w:rPr>
          <w:rFonts w:ascii="Franklin Gothic Book" w:hAnsi="Franklin Gothic Book" w:cs="Arial"/>
          <w:b/>
          <w:sz w:val="22"/>
          <w:szCs w:val="22"/>
        </w:rPr>
        <w:t>Załącznik nr 10 DO UMOWY</w:t>
      </w:r>
    </w:p>
    <w:p w14:paraId="2F0E4E5F" w14:textId="77777777" w:rsidR="00B62FCA" w:rsidRDefault="00B62FCA" w:rsidP="00B62FCA">
      <w:pPr>
        <w:pStyle w:val="Akapitzlist"/>
        <w:ind w:left="425"/>
        <w:contextualSpacing w:val="0"/>
        <w:jc w:val="center"/>
        <w:rPr>
          <w:rFonts w:ascii="Franklin Gothic Book" w:hAnsi="Franklin Gothic Book" w:cs="Arial"/>
          <w:b/>
          <w:sz w:val="22"/>
          <w:szCs w:val="22"/>
        </w:rPr>
      </w:pPr>
    </w:p>
    <w:p w14:paraId="52E16EE6" w14:textId="77777777" w:rsidR="00B62FCA" w:rsidRPr="00045C5B" w:rsidRDefault="00B62FCA" w:rsidP="00B62FCA">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2D6845F9" w14:textId="77777777" w:rsidR="00B62FCA" w:rsidRPr="00045C5B" w:rsidRDefault="00B62FCA" w:rsidP="00B62FCA">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145121D3" w14:textId="77777777" w:rsidR="00B62FCA" w:rsidRPr="00045C5B" w:rsidRDefault="00B62FCA" w:rsidP="00B62FCA">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078B5041" w14:textId="77777777" w:rsidR="00B62FCA" w:rsidRPr="00045C5B" w:rsidRDefault="00B62FCA" w:rsidP="00B62FCA">
      <w:pPr>
        <w:pStyle w:val="Akapitzlist"/>
        <w:numPr>
          <w:ilvl w:val="0"/>
          <w:numId w:val="12"/>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069294B9" w14:textId="77777777" w:rsidR="00B62FCA" w:rsidRPr="00045C5B" w:rsidRDefault="00B62FCA" w:rsidP="00B62FCA">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40603F25" w14:textId="77777777" w:rsidR="00B62FCA" w:rsidRPr="00045C5B" w:rsidRDefault="00B62FCA" w:rsidP="00B62FCA">
      <w:pPr>
        <w:pStyle w:val="Akapitzlist"/>
        <w:numPr>
          <w:ilvl w:val="0"/>
          <w:numId w:val="13"/>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0"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47634249" w14:textId="77777777" w:rsidR="00B62FCA" w:rsidRDefault="00B62FCA" w:rsidP="00B62FCA">
      <w:pPr>
        <w:pStyle w:val="Akapitzlist"/>
        <w:numPr>
          <w:ilvl w:val="0"/>
          <w:numId w:val="12"/>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realizacji prawnie uzasadnionego interesu administratora tj. w celu umożliwienia administratorowi zawarcia i wykonania Umowy nr NZ/PZP/46</w:t>
      </w:r>
      <w:r w:rsidRPr="00397BF1">
        <w:rPr>
          <w:rFonts w:ascii="Franklin Gothic Book" w:hAnsi="Franklin Gothic Book" w:cs="Arial"/>
          <w:sz w:val="22"/>
          <w:szCs w:val="22"/>
        </w:rPr>
        <w:t>/2018</w:t>
      </w:r>
      <w:r w:rsidRPr="00045C5B">
        <w:rPr>
          <w:rFonts w:ascii="Franklin Gothic Book" w:hAnsi="Franklin Gothic Book" w:cs="Arial"/>
          <w:sz w:val="22"/>
          <w:szCs w:val="22"/>
        </w:rPr>
        <w:t>.</w:t>
      </w:r>
      <w:r>
        <w:rPr>
          <w:rFonts w:ascii="Franklin Gothic Book" w:hAnsi="Franklin Gothic Book" w:cs="Arial"/>
          <w:sz w:val="22"/>
          <w:szCs w:val="22"/>
        </w:rPr>
        <w:br/>
      </w:r>
    </w:p>
    <w:p w14:paraId="45F2CE2D" w14:textId="77777777" w:rsidR="00B62FCA" w:rsidRPr="00045C5B" w:rsidRDefault="00B62FCA" w:rsidP="00B62FCA">
      <w:pPr>
        <w:pStyle w:val="Akapitzlist"/>
        <w:numPr>
          <w:ilvl w:val="0"/>
          <w:numId w:val="12"/>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BB4E16">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BB4E16">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0EDC5E28" w14:textId="77777777" w:rsidR="00B62FCA" w:rsidRPr="00045C5B" w:rsidRDefault="00B62FCA" w:rsidP="00B62FCA">
      <w:pPr>
        <w:pStyle w:val="Akapitzlist"/>
        <w:ind w:left="360"/>
        <w:jc w:val="both"/>
        <w:rPr>
          <w:rFonts w:ascii="Franklin Gothic Book" w:hAnsi="Franklin Gothic Book" w:cs="Arial"/>
          <w:sz w:val="22"/>
          <w:szCs w:val="22"/>
        </w:rPr>
      </w:pPr>
    </w:p>
    <w:p w14:paraId="3714D4C9" w14:textId="77777777" w:rsidR="00B62FCA" w:rsidRDefault="00B62FCA" w:rsidP="00B62FCA">
      <w:pPr>
        <w:pStyle w:val="Akapitzlist"/>
        <w:numPr>
          <w:ilvl w:val="0"/>
          <w:numId w:val="12"/>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3533FBF6" w14:textId="77777777" w:rsidR="00B62FCA" w:rsidRPr="00BB4E16" w:rsidRDefault="00B62FCA" w:rsidP="00B62FCA">
      <w:pPr>
        <w:pStyle w:val="Akapitzlist"/>
        <w:rPr>
          <w:rFonts w:ascii="Franklin Gothic Book" w:hAnsi="Franklin Gothic Book" w:cs="Arial"/>
          <w:sz w:val="22"/>
          <w:szCs w:val="22"/>
        </w:rPr>
      </w:pPr>
    </w:p>
    <w:p w14:paraId="2655D726" w14:textId="77777777" w:rsidR="00B62FCA" w:rsidRDefault="00B62FCA" w:rsidP="00B62FCA">
      <w:pPr>
        <w:pStyle w:val="Akapitzlist"/>
        <w:numPr>
          <w:ilvl w:val="0"/>
          <w:numId w:val="15"/>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462B8AEC" w14:textId="77777777" w:rsidR="00B62FCA" w:rsidRDefault="00B62FCA" w:rsidP="00B62FCA">
      <w:pPr>
        <w:pStyle w:val="Akapitzlist"/>
        <w:numPr>
          <w:ilvl w:val="0"/>
          <w:numId w:val="15"/>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0F7D4978" w14:textId="77777777" w:rsidR="00B62FCA" w:rsidRPr="00045C5B" w:rsidRDefault="00B62FCA" w:rsidP="00B62FCA">
      <w:pPr>
        <w:pStyle w:val="Akapitzlist"/>
        <w:numPr>
          <w:ilvl w:val="0"/>
          <w:numId w:val="15"/>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547829E1" w14:textId="77777777" w:rsidR="00B62FCA" w:rsidRPr="00BB4E16" w:rsidRDefault="00B62FCA" w:rsidP="00B62FCA">
      <w:pPr>
        <w:pStyle w:val="Akapitzlist"/>
        <w:numPr>
          <w:ilvl w:val="0"/>
          <w:numId w:val="15"/>
        </w:numPr>
        <w:jc w:val="both"/>
        <w:rPr>
          <w:rFonts w:ascii="Franklin Gothic Book" w:hAnsi="Franklin Gothic Book" w:cs="Arial"/>
          <w:sz w:val="22"/>
          <w:szCs w:val="22"/>
        </w:rPr>
      </w:pPr>
      <w:r w:rsidRPr="00BB4E16">
        <w:rPr>
          <w:rFonts w:ascii="Franklin Gothic Book" w:hAnsi="Franklin Gothic Book" w:cs="Arial"/>
          <w:sz w:val="22"/>
          <w:szCs w:val="22"/>
        </w:rPr>
        <w:t>dostawc</w:t>
      </w:r>
      <w:r>
        <w:rPr>
          <w:rFonts w:ascii="Franklin Gothic Book" w:hAnsi="Franklin Gothic Book" w:cs="Arial"/>
          <w:sz w:val="22"/>
          <w:szCs w:val="22"/>
        </w:rPr>
        <w:t>y</w:t>
      </w:r>
      <w:r w:rsidRPr="00BB4E16">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BB4E16">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BB4E16">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BB4E16">
        <w:rPr>
          <w:rFonts w:ascii="Franklin Gothic Book" w:hAnsi="Franklin Gothic Book" w:cs="Arial"/>
          <w:sz w:val="22"/>
          <w:szCs w:val="22"/>
        </w:rPr>
        <w:t xml:space="preserve">transportowe, serwisowe, agencyjne. </w:t>
      </w:r>
    </w:p>
    <w:p w14:paraId="20EB79CD" w14:textId="77777777" w:rsidR="00B62FCA" w:rsidRDefault="00B62FCA" w:rsidP="00B62FCA">
      <w:pPr>
        <w:pStyle w:val="Akapitzlist"/>
        <w:ind w:left="360"/>
        <w:jc w:val="both"/>
        <w:rPr>
          <w:rFonts w:ascii="Franklin Gothic Book" w:hAnsi="Franklin Gothic Book" w:cs="Arial"/>
          <w:sz w:val="22"/>
          <w:szCs w:val="22"/>
        </w:rPr>
      </w:pPr>
    </w:p>
    <w:p w14:paraId="04AC77E1" w14:textId="77777777" w:rsidR="00B62FCA" w:rsidRPr="00045C5B" w:rsidRDefault="00B62FCA" w:rsidP="00B62FCA">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677FB460" w14:textId="77777777" w:rsidR="00B62FCA" w:rsidRDefault="00B62FCA" w:rsidP="00B62FCA">
      <w:pPr>
        <w:autoSpaceDE w:val="0"/>
        <w:autoSpaceDN w:val="0"/>
        <w:adjustRightInd w:val="0"/>
        <w:ind w:firstLine="360"/>
        <w:rPr>
          <w:rFonts w:ascii="Franklin Gothic Book" w:hAnsi="Franklin Gothic Book" w:cs="Arial"/>
          <w:sz w:val="22"/>
          <w:szCs w:val="22"/>
        </w:rPr>
      </w:pPr>
    </w:p>
    <w:p w14:paraId="2937A536" w14:textId="77777777" w:rsidR="00B62FCA" w:rsidRPr="00BB4E16" w:rsidRDefault="00B62FCA" w:rsidP="00B62FCA">
      <w:pPr>
        <w:autoSpaceDE w:val="0"/>
        <w:autoSpaceDN w:val="0"/>
        <w:adjustRightInd w:val="0"/>
        <w:ind w:left="360"/>
        <w:rPr>
          <w:rFonts w:ascii="Franklin Gothic Book" w:hAnsi="Franklin Gothic Book" w:cs="Arial"/>
          <w:sz w:val="22"/>
          <w:szCs w:val="22"/>
        </w:rPr>
      </w:pPr>
      <w:r w:rsidRPr="00BB4E16">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BB4E16">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BB4E16">
        <w:rPr>
          <w:rFonts w:ascii="Franklin Gothic Book" w:hAnsi="Franklin Gothic Book" w:cs="Arial"/>
          <w:sz w:val="22"/>
          <w:szCs w:val="22"/>
        </w:rPr>
        <w:t>PZP, w zakresie przewidzianym przez tę ustawę.</w:t>
      </w:r>
    </w:p>
    <w:p w14:paraId="56C9D664" w14:textId="77777777" w:rsidR="00B62FCA" w:rsidRPr="00045C5B" w:rsidRDefault="00B62FCA" w:rsidP="00B62FCA">
      <w:pPr>
        <w:pStyle w:val="Akapitzlist"/>
        <w:ind w:left="360"/>
        <w:jc w:val="both"/>
        <w:rPr>
          <w:rFonts w:ascii="Franklin Gothic Book" w:hAnsi="Franklin Gothic Book" w:cs="Arial"/>
          <w:sz w:val="22"/>
          <w:szCs w:val="22"/>
        </w:rPr>
      </w:pPr>
    </w:p>
    <w:p w14:paraId="1832A900" w14:textId="77777777" w:rsidR="00B62FCA" w:rsidRDefault="00B62FCA" w:rsidP="00B62FCA">
      <w:pPr>
        <w:pStyle w:val="Akapitzlist"/>
        <w:numPr>
          <w:ilvl w:val="0"/>
          <w:numId w:val="12"/>
        </w:numPr>
        <w:rPr>
          <w:rFonts w:ascii="Franklin Gothic Book" w:hAnsi="Franklin Gothic Book" w:cs="Arial"/>
          <w:sz w:val="22"/>
          <w:szCs w:val="22"/>
        </w:rPr>
      </w:pPr>
      <w:r w:rsidRPr="00BB4E16">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BB4E16">
        <w:rPr>
          <w:rFonts w:ascii="Franklin Gothic Book" w:hAnsi="Franklin Gothic Book" w:cs="Arial"/>
          <w:sz w:val="22"/>
          <w:szCs w:val="22"/>
        </w:rPr>
        <w:t xml:space="preserve">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BB4E16">
        <w:rPr>
          <w:rFonts w:ascii="Franklin Gothic Book" w:hAnsi="Franklin Gothic Book" w:cs="Arial"/>
          <w:sz w:val="22"/>
          <w:szCs w:val="22"/>
        </w:rPr>
        <w:t>anonimizacji</w:t>
      </w:r>
      <w:proofErr w:type="spellEnd"/>
      <w:r w:rsidRPr="00BB4E16">
        <w:rPr>
          <w:rFonts w:ascii="Franklin Gothic Book" w:hAnsi="Franklin Gothic Book" w:cs="Arial"/>
          <w:sz w:val="22"/>
          <w:szCs w:val="22"/>
        </w:rPr>
        <w:t xml:space="preserve"> takich danych osobowych.</w:t>
      </w:r>
      <w:r w:rsidRPr="00BB4E16" w:rsidDel="003F280C">
        <w:rPr>
          <w:rFonts w:ascii="Franklin Gothic Book" w:hAnsi="Franklin Gothic Book" w:cs="Arial"/>
          <w:sz w:val="22"/>
          <w:szCs w:val="22"/>
        </w:rPr>
        <w:t xml:space="preserve"> </w:t>
      </w:r>
    </w:p>
    <w:p w14:paraId="6A8A2357" w14:textId="77777777" w:rsidR="00B62FCA" w:rsidRPr="00045C5B" w:rsidRDefault="00B62FCA" w:rsidP="00B62FCA">
      <w:pPr>
        <w:pStyle w:val="Akapitzlist"/>
        <w:ind w:left="360"/>
      </w:pPr>
    </w:p>
    <w:p w14:paraId="507A9F3D" w14:textId="77777777" w:rsidR="00B62FCA" w:rsidRPr="00045C5B" w:rsidRDefault="00B62FCA" w:rsidP="00B62FCA">
      <w:pPr>
        <w:pStyle w:val="Akapitzlist"/>
        <w:numPr>
          <w:ilvl w:val="0"/>
          <w:numId w:val="12"/>
        </w:numPr>
        <w:jc w:val="both"/>
        <w:rPr>
          <w:rFonts w:ascii="Franklin Gothic Book" w:hAnsi="Franklin Gothic Book" w:cs="Arial"/>
          <w:sz w:val="22"/>
          <w:szCs w:val="22"/>
        </w:rPr>
      </w:pPr>
      <w:r w:rsidRPr="00045C5B">
        <w:rPr>
          <w:rFonts w:ascii="Franklin Gothic Book" w:hAnsi="Franklin Gothic Book" w:cs="Arial"/>
          <w:sz w:val="22"/>
          <w:szCs w:val="22"/>
        </w:rPr>
        <w:lastRenderedPageBreak/>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0B3BD0D0" w14:textId="77777777" w:rsidR="00B62FCA" w:rsidRPr="00045C5B" w:rsidRDefault="00B62FCA" w:rsidP="00B62FCA">
      <w:pPr>
        <w:pStyle w:val="Akapitzlist"/>
        <w:rPr>
          <w:rFonts w:ascii="Franklin Gothic Book" w:hAnsi="Franklin Gothic Book" w:cs="Arial"/>
          <w:bCs/>
          <w:sz w:val="22"/>
          <w:szCs w:val="22"/>
        </w:rPr>
      </w:pPr>
    </w:p>
    <w:p w14:paraId="10C67363" w14:textId="77777777" w:rsidR="00B62FCA" w:rsidRPr="00045C5B" w:rsidRDefault="00B62FCA" w:rsidP="00B62FCA">
      <w:pPr>
        <w:pStyle w:val="Akapitzlist"/>
        <w:numPr>
          <w:ilvl w:val="0"/>
          <w:numId w:val="12"/>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28455CCE" w14:textId="77777777" w:rsidR="00B62FCA" w:rsidRPr="00045C5B" w:rsidRDefault="00B62FCA" w:rsidP="00B62FCA">
      <w:pPr>
        <w:pStyle w:val="Akapitzlist"/>
        <w:numPr>
          <w:ilvl w:val="0"/>
          <w:numId w:val="12"/>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08061B63" w14:textId="77777777" w:rsidR="00B62FCA" w:rsidRPr="00045C5B" w:rsidRDefault="00B62FCA" w:rsidP="00B62FCA">
      <w:pPr>
        <w:pStyle w:val="Akapitzlist"/>
        <w:numPr>
          <w:ilvl w:val="0"/>
          <w:numId w:val="14"/>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6D55628E" w14:textId="77777777" w:rsidR="00B62FCA" w:rsidRDefault="00B62FCA" w:rsidP="00B62FCA">
      <w:pPr>
        <w:pStyle w:val="Akapitzlist"/>
        <w:numPr>
          <w:ilvl w:val="0"/>
          <w:numId w:val="14"/>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7FB2C743" w14:textId="77777777" w:rsidR="00B62FCA" w:rsidRPr="00045C5B" w:rsidRDefault="00B62FCA" w:rsidP="00B62FCA">
      <w:pPr>
        <w:pStyle w:val="Akapitzlist"/>
        <w:numPr>
          <w:ilvl w:val="0"/>
          <w:numId w:val="14"/>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089341EA" w14:textId="77777777" w:rsidR="00B62FCA" w:rsidRDefault="00B62FCA" w:rsidP="00B62FCA">
      <w:pPr>
        <w:pStyle w:val="Akapitzlist"/>
        <w:numPr>
          <w:ilvl w:val="0"/>
          <w:numId w:val="14"/>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14546921" w14:textId="77777777" w:rsidR="00B62FCA" w:rsidRDefault="00B62FCA" w:rsidP="00B62FCA">
      <w:pPr>
        <w:pStyle w:val="Akapitzlist"/>
        <w:numPr>
          <w:ilvl w:val="0"/>
          <w:numId w:val="14"/>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0551D688" w14:textId="77777777" w:rsidR="00B62FCA" w:rsidRPr="00045C5B" w:rsidRDefault="00B62FCA" w:rsidP="00B62FCA">
      <w:pPr>
        <w:pStyle w:val="Akapitzlist"/>
        <w:numPr>
          <w:ilvl w:val="0"/>
          <w:numId w:val="14"/>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2F9FD415" w14:textId="77777777" w:rsidR="00B62FCA" w:rsidRPr="00045C5B" w:rsidRDefault="00B62FCA" w:rsidP="00B62FCA">
      <w:pPr>
        <w:rPr>
          <w:rFonts w:ascii="Franklin Gothic Book" w:hAnsi="Franklin Gothic Book" w:cs="Arial"/>
          <w:bCs/>
          <w:sz w:val="22"/>
          <w:szCs w:val="22"/>
        </w:rPr>
      </w:pPr>
    </w:p>
    <w:p w14:paraId="2197F7B5" w14:textId="77777777" w:rsidR="00B62FCA" w:rsidRPr="00045C5B" w:rsidRDefault="00B62FCA" w:rsidP="00B62FCA">
      <w:pPr>
        <w:pStyle w:val="Akapitzlist"/>
        <w:numPr>
          <w:ilvl w:val="0"/>
          <w:numId w:val="12"/>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1"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5E069891" w14:textId="77777777" w:rsidR="00B62FCA" w:rsidRPr="00045C5B" w:rsidRDefault="00B62FCA" w:rsidP="00B62FCA">
      <w:pPr>
        <w:pStyle w:val="Akapitzlist"/>
        <w:numPr>
          <w:ilvl w:val="0"/>
          <w:numId w:val="12"/>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3E17ED42" w14:textId="77777777" w:rsidR="00B62FCA" w:rsidRPr="00A620A3" w:rsidRDefault="00B62FCA" w:rsidP="00B62FCA">
      <w:pPr>
        <w:spacing w:before="100" w:beforeAutospacing="1" w:after="100" w:afterAutospacing="1"/>
        <w:rPr>
          <w:rStyle w:val="Uwydatnienie"/>
          <w:rFonts w:ascii="Franklin Gothic Book" w:hAnsi="Franklin Gothic Book"/>
          <w:i w:val="0"/>
          <w:sz w:val="22"/>
          <w:szCs w:val="22"/>
        </w:rPr>
      </w:pPr>
    </w:p>
    <w:p w14:paraId="36F5DD1C" w14:textId="530EB6F2" w:rsidR="00B62FCA" w:rsidRDefault="00B62FCA" w:rsidP="00B62FCA">
      <w:pPr>
        <w:jc w:val="center"/>
        <w:rPr>
          <w:rFonts w:ascii="Franklin Gothic Book" w:hAnsi="Franklin Gothic Book"/>
          <w:b/>
          <w:sz w:val="22"/>
          <w:szCs w:val="22"/>
        </w:rPr>
        <w:sectPr w:rsidR="00B62FCA" w:rsidSect="00694227">
          <w:pgSz w:w="11906" w:h="16838"/>
          <w:pgMar w:top="1418" w:right="851" w:bottom="1418" w:left="1418" w:header="709" w:footer="327" w:gutter="0"/>
          <w:cols w:space="708"/>
          <w:docGrid w:linePitch="360"/>
        </w:sectPr>
      </w:pPr>
    </w:p>
    <w:p w14:paraId="113056BD" w14:textId="77777777" w:rsidR="00B62FCA" w:rsidRDefault="00B62FCA" w:rsidP="00B62FCA">
      <w:pPr>
        <w:rPr>
          <w:rFonts w:ascii="Franklin Gothic Book" w:hAnsi="Franklin Gothic Book"/>
          <w:b/>
          <w:sz w:val="22"/>
          <w:szCs w:val="22"/>
        </w:rPr>
      </w:pPr>
    </w:p>
    <w:p w14:paraId="067C42CB" w14:textId="77777777" w:rsidR="00B62FCA" w:rsidRDefault="00B62FCA" w:rsidP="00B62FCA">
      <w:pPr>
        <w:rPr>
          <w:rFonts w:ascii="Franklin Gothic Book" w:hAnsi="Franklin Gothic Book"/>
          <w:b/>
          <w:sz w:val="22"/>
          <w:szCs w:val="22"/>
        </w:rPr>
      </w:pPr>
    </w:p>
    <w:p w14:paraId="28724727" w14:textId="77777777" w:rsidR="00B62FCA" w:rsidRPr="000229BA" w:rsidRDefault="00B62FCA" w:rsidP="003E062F">
      <w:pPr>
        <w:jc w:val="right"/>
        <w:rPr>
          <w:rFonts w:ascii="Franklin Gothic Book" w:hAnsi="Franklin Gothic Book"/>
          <w:sz w:val="22"/>
          <w:szCs w:val="22"/>
        </w:rPr>
      </w:pPr>
    </w:p>
    <w:sectPr w:rsidR="00B62FCA" w:rsidRPr="000229BA" w:rsidSect="00694227">
      <w:headerReference w:type="default" r:id="rId22"/>
      <w:footerReference w:type="default" r:id="rId23"/>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8DCB1" w14:textId="77777777" w:rsidR="001A7895" w:rsidRDefault="001A7895">
      <w:r>
        <w:separator/>
      </w:r>
    </w:p>
  </w:endnote>
  <w:endnote w:type="continuationSeparator" w:id="0">
    <w:p w14:paraId="3BA114F7" w14:textId="77777777" w:rsidR="001A7895" w:rsidRDefault="001A7895">
      <w:r>
        <w:continuationSeparator/>
      </w:r>
    </w:p>
  </w:endnote>
  <w:endnote w:type="continuationNotice" w:id="1">
    <w:p w14:paraId="0C39707E" w14:textId="77777777" w:rsidR="001A7895" w:rsidRDefault="001A7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8BF74DC" w14:textId="77777777" w:rsidR="00CE5F32" w:rsidRPr="007D7706" w:rsidRDefault="00CE5F32"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4428B6">
              <w:rPr>
                <w:b/>
                <w:bCs/>
                <w:noProof/>
                <w:sz w:val="16"/>
                <w:szCs w:val="16"/>
              </w:rPr>
              <w:t>32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4428B6">
              <w:rPr>
                <w:b/>
                <w:bCs/>
                <w:noProof/>
                <w:sz w:val="16"/>
                <w:szCs w:val="16"/>
              </w:rPr>
              <w:t>32</w:t>
            </w:r>
            <w:r w:rsidRPr="007D7706">
              <w:rPr>
                <w:b/>
                <w:bCs/>
                <w:sz w:val="16"/>
                <w:szCs w:val="16"/>
              </w:rPr>
              <w:fldChar w:fldCharType="end"/>
            </w:r>
          </w:p>
        </w:sdtContent>
      </w:sdt>
    </w:sdtContent>
  </w:sdt>
  <w:p w14:paraId="03F2DFA9" w14:textId="77777777" w:rsidR="00CE5F32" w:rsidRDefault="00CE5F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82A7E" w14:textId="77777777" w:rsidR="001A7895" w:rsidRDefault="001A7895">
      <w:r>
        <w:separator/>
      </w:r>
    </w:p>
  </w:footnote>
  <w:footnote w:type="continuationSeparator" w:id="0">
    <w:p w14:paraId="54DEC44B" w14:textId="77777777" w:rsidR="001A7895" w:rsidRDefault="001A7895">
      <w:r>
        <w:continuationSeparator/>
      </w:r>
    </w:p>
  </w:footnote>
  <w:footnote w:type="continuationNotice" w:id="1">
    <w:p w14:paraId="5C9F939C" w14:textId="77777777" w:rsidR="001A7895" w:rsidRDefault="001A7895"/>
  </w:footnote>
  <w:footnote w:id="2">
    <w:p w14:paraId="329A811B" w14:textId="5CE8FD58" w:rsidR="00CE5F32" w:rsidRDefault="00CE5F32"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CE5F32" w:rsidRDefault="00CE5F32">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40F9" w14:textId="7D74485E" w:rsidR="00CE5F32" w:rsidRPr="00C14C35" w:rsidRDefault="00CE5F32" w:rsidP="00D021AF">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A</w:t>
    </w:r>
  </w:p>
  <w:p w14:paraId="62947EF9" w14:textId="77777777" w:rsidR="00CE5F32" w:rsidRPr="00C14C35" w:rsidRDefault="00CE5F32" w:rsidP="00D021AF">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NZ/PZP/46</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5D581A">
      <w:rPr>
        <w:rFonts w:ascii="Franklin Gothic Book" w:hAnsi="Franklin Gothic Book" w:cs="Arial"/>
        <w:b/>
        <w:i/>
        <w:iCs/>
        <w:sz w:val="16"/>
        <w:szCs w:val="16"/>
        <w:u w:val="single"/>
      </w:rPr>
      <w:t>Modernizacja bloku 5 i wyposażenie w nowe elementy ciśnieniowe w roku 2019</w:t>
    </w:r>
    <w:r w:rsidRPr="005D581A">
      <w:rPr>
        <w:rFonts w:ascii="Franklin Gothic Book" w:hAnsi="Franklin Gothic Book" w:cs="Arial"/>
        <w:b/>
        <w:sz w:val="16"/>
        <w:szCs w:val="16"/>
      </w:rPr>
      <w:t>” w Enea Elektrownia Połaniec S.A.</w:t>
    </w:r>
    <w:r>
      <w:rPr>
        <w:rFonts w:ascii="Franklin Gothic Book" w:hAnsi="Franklin Gothic Book" w:cs="Arial"/>
        <w:sz w:val="16"/>
        <w:szCs w:val="16"/>
      </w:rPr>
      <w:t>”</w:t>
    </w:r>
  </w:p>
  <w:p w14:paraId="5225F8DC" w14:textId="77777777" w:rsidR="00CE5F32" w:rsidRDefault="00CE5F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5695859B" w:rsidR="00CE5F32" w:rsidRPr="00C14C35" w:rsidRDefault="00CE5F32"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A</w:t>
    </w:r>
  </w:p>
  <w:p w14:paraId="4C0A9973" w14:textId="4EC8D4A8" w:rsidR="00CE5F32" w:rsidRPr="00C14C35" w:rsidRDefault="00CE5F32"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NZ/PZP/46</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8B2584">
      <w:rPr>
        <w:rFonts w:ascii="Franklin Gothic Book" w:hAnsi="Franklin Gothic Book" w:cs="Arial"/>
        <w:sz w:val="16"/>
        <w:szCs w:val="16"/>
      </w:rPr>
      <w:t>„</w:t>
    </w:r>
    <w:r w:rsidRPr="005D581A">
      <w:rPr>
        <w:rFonts w:ascii="Franklin Gothic Book" w:hAnsi="Franklin Gothic Book" w:cs="Arial"/>
        <w:b/>
        <w:i/>
        <w:iCs/>
        <w:sz w:val="16"/>
        <w:szCs w:val="16"/>
        <w:u w:val="single"/>
      </w:rPr>
      <w:t>„Modernizacja bloku 5 i wyposażenie w nowe elementy ciśnieniowe w roku 2019</w:t>
    </w:r>
    <w:r w:rsidRPr="005D581A">
      <w:rPr>
        <w:rFonts w:ascii="Franklin Gothic Book" w:hAnsi="Franklin Gothic Book" w:cs="Arial"/>
        <w:b/>
        <w:sz w:val="16"/>
        <w:szCs w:val="16"/>
      </w:rPr>
      <w:t>” w Enea Elektrownia Połaniec S.A.</w:t>
    </w:r>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0B34B8"/>
    <w:multiLevelType w:val="multilevel"/>
    <w:tmpl w:val="6EDC6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15F479C6"/>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Franklin Gothic Book" w:hAnsi="Franklin Gothic Book"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4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2"/>
  </w:num>
  <w:num w:numId="3">
    <w:abstractNumId w:val="42"/>
  </w:num>
  <w:num w:numId="4">
    <w:abstractNumId w:val="1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1"/>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4"/>
  </w:num>
  <w:num w:numId="11">
    <w:abstractNumId w:val="17"/>
  </w:num>
  <w:num w:numId="12">
    <w:abstractNumId w:val="43"/>
  </w:num>
  <w:num w:numId="13">
    <w:abstractNumId w:val="36"/>
  </w:num>
  <w:num w:numId="14">
    <w:abstractNumId w:val="26"/>
  </w:num>
  <w:num w:numId="15">
    <w:abstractNumId w:val="19"/>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5"/>
  </w:num>
  <w:num w:numId="24">
    <w:abstractNumId w:val="25"/>
  </w:num>
  <w:num w:numId="25">
    <w:abstractNumId w:val="34"/>
  </w:num>
  <w:num w:numId="26">
    <w:abstractNumId w:val="39"/>
  </w:num>
  <w:num w:numId="27">
    <w:abstractNumId w:val="22"/>
  </w:num>
  <w:num w:numId="28">
    <w:abstractNumId w:val="5"/>
  </w:num>
  <w:num w:numId="29">
    <w:abstractNumId w:val="6"/>
  </w:num>
  <w:num w:numId="30">
    <w:abstractNumId w:val="23"/>
  </w:num>
  <w:num w:numId="31">
    <w:abstractNumId w:val="7"/>
  </w:num>
  <w:num w:numId="32">
    <w:abstractNumId w:val="28"/>
  </w:num>
  <w:num w:numId="33">
    <w:abstractNumId w:val="27"/>
  </w:num>
  <w:num w:numId="34">
    <w:abstractNumId w:val="3"/>
  </w:num>
  <w:num w:numId="35">
    <w:abstractNumId w:val="21"/>
  </w:num>
  <w:num w:numId="36">
    <w:abstractNumId w:val="33"/>
  </w:num>
  <w:num w:numId="37">
    <w:abstractNumId w:val="24"/>
  </w:num>
  <w:num w:numId="38">
    <w:abstractNumId w:val="14"/>
  </w:num>
  <w:num w:numId="39">
    <w:abstractNumId w:val="15"/>
  </w:num>
  <w:num w:numId="40">
    <w:abstractNumId w:val="45"/>
  </w:num>
  <w:num w:numId="41">
    <w:abstractNumId w:val="4"/>
  </w:num>
  <w:num w:numId="42">
    <w:abstractNumId w:val="0"/>
  </w:num>
  <w:num w:numId="43">
    <w:abstractNumId w:val="16"/>
  </w:num>
  <w:num w:numId="44">
    <w:abstractNumId w:val="40"/>
  </w:num>
  <w:num w:numId="45">
    <w:abstractNumId w:val="18"/>
  </w:num>
  <w:num w:numId="46">
    <w:abstractNumId w:val="41"/>
  </w:num>
  <w:num w:numId="47">
    <w:abstractNumId w:val="1"/>
  </w:num>
  <w:num w:numId="48">
    <w:abstractNumId w:val="3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978"/>
    <w:rsid w:val="00003DB8"/>
    <w:rsid w:val="000102FA"/>
    <w:rsid w:val="000118DC"/>
    <w:rsid w:val="000229BA"/>
    <w:rsid w:val="00022CBD"/>
    <w:rsid w:val="00023AEF"/>
    <w:rsid w:val="00024FD9"/>
    <w:rsid w:val="00025600"/>
    <w:rsid w:val="00031A20"/>
    <w:rsid w:val="000671CF"/>
    <w:rsid w:val="00071BD8"/>
    <w:rsid w:val="00072AA3"/>
    <w:rsid w:val="00080403"/>
    <w:rsid w:val="000832D8"/>
    <w:rsid w:val="00095CC6"/>
    <w:rsid w:val="000A3114"/>
    <w:rsid w:val="000C21D4"/>
    <w:rsid w:val="000D082A"/>
    <w:rsid w:val="000F31E2"/>
    <w:rsid w:val="000F37B9"/>
    <w:rsid w:val="000F400E"/>
    <w:rsid w:val="001028C8"/>
    <w:rsid w:val="00104E0C"/>
    <w:rsid w:val="00111647"/>
    <w:rsid w:val="001136C0"/>
    <w:rsid w:val="001138B9"/>
    <w:rsid w:val="001154CD"/>
    <w:rsid w:val="0013112B"/>
    <w:rsid w:val="00137EBC"/>
    <w:rsid w:val="0014118C"/>
    <w:rsid w:val="001442F1"/>
    <w:rsid w:val="00157763"/>
    <w:rsid w:val="00161333"/>
    <w:rsid w:val="001614C0"/>
    <w:rsid w:val="00165231"/>
    <w:rsid w:val="00165C7B"/>
    <w:rsid w:val="00165D4C"/>
    <w:rsid w:val="00177261"/>
    <w:rsid w:val="00191FBE"/>
    <w:rsid w:val="00196DCA"/>
    <w:rsid w:val="001A12D8"/>
    <w:rsid w:val="001A6576"/>
    <w:rsid w:val="001A7895"/>
    <w:rsid w:val="001B16AC"/>
    <w:rsid w:val="001B6ACE"/>
    <w:rsid w:val="001C2224"/>
    <w:rsid w:val="001C35CF"/>
    <w:rsid w:val="001C43EB"/>
    <w:rsid w:val="001D0E13"/>
    <w:rsid w:val="001D29DB"/>
    <w:rsid w:val="001D393B"/>
    <w:rsid w:val="001E6F3D"/>
    <w:rsid w:val="001F01CA"/>
    <w:rsid w:val="001F203E"/>
    <w:rsid w:val="001F4E68"/>
    <w:rsid w:val="00203209"/>
    <w:rsid w:val="0020373F"/>
    <w:rsid w:val="00205056"/>
    <w:rsid w:val="002175B3"/>
    <w:rsid w:val="002361B3"/>
    <w:rsid w:val="00242EA9"/>
    <w:rsid w:val="00257BAC"/>
    <w:rsid w:val="0026289A"/>
    <w:rsid w:val="002648F5"/>
    <w:rsid w:val="00267F81"/>
    <w:rsid w:val="00281A9A"/>
    <w:rsid w:val="00283B09"/>
    <w:rsid w:val="002952EC"/>
    <w:rsid w:val="002969D8"/>
    <w:rsid w:val="002C3F3C"/>
    <w:rsid w:val="002C55D2"/>
    <w:rsid w:val="002D087C"/>
    <w:rsid w:val="002D1E62"/>
    <w:rsid w:val="002D2749"/>
    <w:rsid w:val="002D2CE7"/>
    <w:rsid w:val="002D3D03"/>
    <w:rsid w:val="002D7A25"/>
    <w:rsid w:val="002E4FCB"/>
    <w:rsid w:val="002F3C5B"/>
    <w:rsid w:val="002F65D0"/>
    <w:rsid w:val="003044F4"/>
    <w:rsid w:val="00315F5C"/>
    <w:rsid w:val="00321E61"/>
    <w:rsid w:val="00327991"/>
    <w:rsid w:val="0033163D"/>
    <w:rsid w:val="00334B4C"/>
    <w:rsid w:val="00337422"/>
    <w:rsid w:val="003378B2"/>
    <w:rsid w:val="00342163"/>
    <w:rsid w:val="00354EAE"/>
    <w:rsid w:val="0035579D"/>
    <w:rsid w:val="0035695F"/>
    <w:rsid w:val="00360BD3"/>
    <w:rsid w:val="00383853"/>
    <w:rsid w:val="00390D92"/>
    <w:rsid w:val="003A129C"/>
    <w:rsid w:val="003A2A46"/>
    <w:rsid w:val="003A607A"/>
    <w:rsid w:val="003B5863"/>
    <w:rsid w:val="003B70E3"/>
    <w:rsid w:val="003C0E3F"/>
    <w:rsid w:val="003C1D6D"/>
    <w:rsid w:val="003C63D5"/>
    <w:rsid w:val="003C6855"/>
    <w:rsid w:val="003D0C33"/>
    <w:rsid w:val="003D2A2B"/>
    <w:rsid w:val="003D679B"/>
    <w:rsid w:val="003E062F"/>
    <w:rsid w:val="003F3B62"/>
    <w:rsid w:val="004008F4"/>
    <w:rsid w:val="004023C1"/>
    <w:rsid w:val="00404883"/>
    <w:rsid w:val="00405159"/>
    <w:rsid w:val="00406917"/>
    <w:rsid w:val="0041308A"/>
    <w:rsid w:val="00422781"/>
    <w:rsid w:val="00424F00"/>
    <w:rsid w:val="00426A23"/>
    <w:rsid w:val="0043065E"/>
    <w:rsid w:val="00431C2B"/>
    <w:rsid w:val="0043403D"/>
    <w:rsid w:val="0043697C"/>
    <w:rsid w:val="00440727"/>
    <w:rsid w:val="004428B6"/>
    <w:rsid w:val="00444711"/>
    <w:rsid w:val="00446B1F"/>
    <w:rsid w:val="00457CB5"/>
    <w:rsid w:val="00464EF7"/>
    <w:rsid w:val="004745C1"/>
    <w:rsid w:val="00480E64"/>
    <w:rsid w:val="00481D26"/>
    <w:rsid w:val="00491398"/>
    <w:rsid w:val="0049693A"/>
    <w:rsid w:val="004A6A3D"/>
    <w:rsid w:val="004D2F5A"/>
    <w:rsid w:val="004D7290"/>
    <w:rsid w:val="004E2298"/>
    <w:rsid w:val="004E62B0"/>
    <w:rsid w:val="004F0E30"/>
    <w:rsid w:val="004F2842"/>
    <w:rsid w:val="00501E85"/>
    <w:rsid w:val="005032BC"/>
    <w:rsid w:val="0050390A"/>
    <w:rsid w:val="00503A97"/>
    <w:rsid w:val="00506743"/>
    <w:rsid w:val="0051048E"/>
    <w:rsid w:val="00510E4F"/>
    <w:rsid w:val="00511BC7"/>
    <w:rsid w:val="00511C09"/>
    <w:rsid w:val="005262ED"/>
    <w:rsid w:val="00541230"/>
    <w:rsid w:val="005468DE"/>
    <w:rsid w:val="00547069"/>
    <w:rsid w:val="0056071B"/>
    <w:rsid w:val="00561508"/>
    <w:rsid w:val="00562213"/>
    <w:rsid w:val="00562490"/>
    <w:rsid w:val="00562DDF"/>
    <w:rsid w:val="00564115"/>
    <w:rsid w:val="00567702"/>
    <w:rsid w:val="00573489"/>
    <w:rsid w:val="00576B06"/>
    <w:rsid w:val="005825A3"/>
    <w:rsid w:val="00592394"/>
    <w:rsid w:val="00592484"/>
    <w:rsid w:val="005A0744"/>
    <w:rsid w:val="005A20A6"/>
    <w:rsid w:val="005A4816"/>
    <w:rsid w:val="005B1122"/>
    <w:rsid w:val="005B4D5E"/>
    <w:rsid w:val="005C1AEE"/>
    <w:rsid w:val="005C212E"/>
    <w:rsid w:val="005C2A6D"/>
    <w:rsid w:val="005C5F85"/>
    <w:rsid w:val="005D247F"/>
    <w:rsid w:val="005D581A"/>
    <w:rsid w:val="005E3203"/>
    <w:rsid w:val="005F2D76"/>
    <w:rsid w:val="00603D31"/>
    <w:rsid w:val="006041FA"/>
    <w:rsid w:val="0061201A"/>
    <w:rsid w:val="00614035"/>
    <w:rsid w:val="00614E9F"/>
    <w:rsid w:val="0061781B"/>
    <w:rsid w:val="00622E8A"/>
    <w:rsid w:val="00626BDC"/>
    <w:rsid w:val="0064234B"/>
    <w:rsid w:val="00650275"/>
    <w:rsid w:val="006527EF"/>
    <w:rsid w:val="006541EB"/>
    <w:rsid w:val="0065726F"/>
    <w:rsid w:val="0066011E"/>
    <w:rsid w:val="00664031"/>
    <w:rsid w:val="00664CA0"/>
    <w:rsid w:val="006719B1"/>
    <w:rsid w:val="00673C04"/>
    <w:rsid w:val="00677537"/>
    <w:rsid w:val="00682B4F"/>
    <w:rsid w:val="00694227"/>
    <w:rsid w:val="006B0B17"/>
    <w:rsid w:val="006B3D15"/>
    <w:rsid w:val="006C3573"/>
    <w:rsid w:val="006C35DC"/>
    <w:rsid w:val="006C39F0"/>
    <w:rsid w:val="006C69D4"/>
    <w:rsid w:val="006D36FD"/>
    <w:rsid w:val="006D4226"/>
    <w:rsid w:val="006D48A2"/>
    <w:rsid w:val="006D5E12"/>
    <w:rsid w:val="006E2117"/>
    <w:rsid w:val="006E3E34"/>
    <w:rsid w:val="006F154F"/>
    <w:rsid w:val="006F40FB"/>
    <w:rsid w:val="00700A70"/>
    <w:rsid w:val="0071613B"/>
    <w:rsid w:val="00716A72"/>
    <w:rsid w:val="0072108A"/>
    <w:rsid w:val="0072172F"/>
    <w:rsid w:val="00721F85"/>
    <w:rsid w:val="0072349F"/>
    <w:rsid w:val="0073540F"/>
    <w:rsid w:val="007360E8"/>
    <w:rsid w:val="007442E6"/>
    <w:rsid w:val="00745CBC"/>
    <w:rsid w:val="00746A0C"/>
    <w:rsid w:val="00750400"/>
    <w:rsid w:val="00754BE5"/>
    <w:rsid w:val="0075750D"/>
    <w:rsid w:val="0076080C"/>
    <w:rsid w:val="0076378D"/>
    <w:rsid w:val="00763CCA"/>
    <w:rsid w:val="00775627"/>
    <w:rsid w:val="00781AC0"/>
    <w:rsid w:val="007823FB"/>
    <w:rsid w:val="00785ABA"/>
    <w:rsid w:val="0079095B"/>
    <w:rsid w:val="007A2500"/>
    <w:rsid w:val="007B7576"/>
    <w:rsid w:val="007C0CAF"/>
    <w:rsid w:val="007C2C34"/>
    <w:rsid w:val="007C5912"/>
    <w:rsid w:val="007C788D"/>
    <w:rsid w:val="007E5CB3"/>
    <w:rsid w:val="00803121"/>
    <w:rsid w:val="00806494"/>
    <w:rsid w:val="00807A8E"/>
    <w:rsid w:val="008132DE"/>
    <w:rsid w:val="008218F2"/>
    <w:rsid w:val="0082211B"/>
    <w:rsid w:val="008304CC"/>
    <w:rsid w:val="008365A4"/>
    <w:rsid w:val="00840E88"/>
    <w:rsid w:val="008426A3"/>
    <w:rsid w:val="0084700B"/>
    <w:rsid w:val="00854625"/>
    <w:rsid w:val="00863120"/>
    <w:rsid w:val="008660CF"/>
    <w:rsid w:val="00866691"/>
    <w:rsid w:val="00871C9E"/>
    <w:rsid w:val="00874250"/>
    <w:rsid w:val="00874E46"/>
    <w:rsid w:val="00894D75"/>
    <w:rsid w:val="008A0EF1"/>
    <w:rsid w:val="008B2584"/>
    <w:rsid w:val="008B383F"/>
    <w:rsid w:val="008B6C4A"/>
    <w:rsid w:val="008C2497"/>
    <w:rsid w:val="008C32CF"/>
    <w:rsid w:val="008C7CD8"/>
    <w:rsid w:val="008D37A7"/>
    <w:rsid w:val="008D3ED9"/>
    <w:rsid w:val="008D63BD"/>
    <w:rsid w:val="008D64E3"/>
    <w:rsid w:val="008E35FC"/>
    <w:rsid w:val="008E36BE"/>
    <w:rsid w:val="008E7938"/>
    <w:rsid w:val="008F43B4"/>
    <w:rsid w:val="008F61EF"/>
    <w:rsid w:val="008F7EF6"/>
    <w:rsid w:val="00900D31"/>
    <w:rsid w:val="0090202B"/>
    <w:rsid w:val="00906126"/>
    <w:rsid w:val="00906CE6"/>
    <w:rsid w:val="009107FC"/>
    <w:rsid w:val="0091567F"/>
    <w:rsid w:val="00920DE3"/>
    <w:rsid w:val="00924F53"/>
    <w:rsid w:val="00926A7A"/>
    <w:rsid w:val="0092750E"/>
    <w:rsid w:val="0092773A"/>
    <w:rsid w:val="00930A87"/>
    <w:rsid w:val="0093454C"/>
    <w:rsid w:val="0093518E"/>
    <w:rsid w:val="0094131D"/>
    <w:rsid w:val="00941670"/>
    <w:rsid w:val="009455EF"/>
    <w:rsid w:val="00946F7C"/>
    <w:rsid w:val="009522D3"/>
    <w:rsid w:val="00957048"/>
    <w:rsid w:val="00961315"/>
    <w:rsid w:val="00967BC0"/>
    <w:rsid w:val="00986199"/>
    <w:rsid w:val="009B213C"/>
    <w:rsid w:val="009B23C6"/>
    <w:rsid w:val="009B79B2"/>
    <w:rsid w:val="009C4C99"/>
    <w:rsid w:val="009D3E36"/>
    <w:rsid w:val="009D5416"/>
    <w:rsid w:val="009E3057"/>
    <w:rsid w:val="009E39C1"/>
    <w:rsid w:val="009E45ED"/>
    <w:rsid w:val="009E5DE0"/>
    <w:rsid w:val="00A06A2E"/>
    <w:rsid w:val="00A116C9"/>
    <w:rsid w:val="00A137B5"/>
    <w:rsid w:val="00A13CA3"/>
    <w:rsid w:val="00A15FC7"/>
    <w:rsid w:val="00A237A2"/>
    <w:rsid w:val="00A25CC9"/>
    <w:rsid w:val="00A265CE"/>
    <w:rsid w:val="00A32275"/>
    <w:rsid w:val="00A40FF3"/>
    <w:rsid w:val="00A418E6"/>
    <w:rsid w:val="00A43664"/>
    <w:rsid w:val="00A45DAA"/>
    <w:rsid w:val="00A47F54"/>
    <w:rsid w:val="00A5298D"/>
    <w:rsid w:val="00A557AB"/>
    <w:rsid w:val="00A55893"/>
    <w:rsid w:val="00A572B0"/>
    <w:rsid w:val="00A57659"/>
    <w:rsid w:val="00A61A84"/>
    <w:rsid w:val="00A63D85"/>
    <w:rsid w:val="00A664DA"/>
    <w:rsid w:val="00A672E0"/>
    <w:rsid w:val="00A67829"/>
    <w:rsid w:val="00A73CCB"/>
    <w:rsid w:val="00A74ADB"/>
    <w:rsid w:val="00A74E22"/>
    <w:rsid w:val="00A776E5"/>
    <w:rsid w:val="00A8078D"/>
    <w:rsid w:val="00A80ADC"/>
    <w:rsid w:val="00A9402F"/>
    <w:rsid w:val="00A95EBA"/>
    <w:rsid w:val="00AA224E"/>
    <w:rsid w:val="00AA3295"/>
    <w:rsid w:val="00AA46CD"/>
    <w:rsid w:val="00AA74CC"/>
    <w:rsid w:val="00AB0312"/>
    <w:rsid w:val="00AB30DF"/>
    <w:rsid w:val="00AC02E9"/>
    <w:rsid w:val="00AC6280"/>
    <w:rsid w:val="00AC6EA8"/>
    <w:rsid w:val="00AD5E0C"/>
    <w:rsid w:val="00AF440E"/>
    <w:rsid w:val="00B15278"/>
    <w:rsid w:val="00B15FA2"/>
    <w:rsid w:val="00B2594A"/>
    <w:rsid w:val="00B263AC"/>
    <w:rsid w:val="00B3675A"/>
    <w:rsid w:val="00B41D49"/>
    <w:rsid w:val="00B448B5"/>
    <w:rsid w:val="00B44E4F"/>
    <w:rsid w:val="00B51217"/>
    <w:rsid w:val="00B543F0"/>
    <w:rsid w:val="00B55403"/>
    <w:rsid w:val="00B60FA2"/>
    <w:rsid w:val="00B61A4A"/>
    <w:rsid w:val="00B62FCA"/>
    <w:rsid w:val="00B70B2C"/>
    <w:rsid w:val="00B710C9"/>
    <w:rsid w:val="00B76957"/>
    <w:rsid w:val="00B921B1"/>
    <w:rsid w:val="00BA264F"/>
    <w:rsid w:val="00BA2684"/>
    <w:rsid w:val="00BA7553"/>
    <w:rsid w:val="00BB4D10"/>
    <w:rsid w:val="00BC102B"/>
    <w:rsid w:val="00BC5499"/>
    <w:rsid w:val="00BD78ED"/>
    <w:rsid w:val="00BE2167"/>
    <w:rsid w:val="00BE5E28"/>
    <w:rsid w:val="00BE6841"/>
    <w:rsid w:val="00BE7542"/>
    <w:rsid w:val="00BE7A39"/>
    <w:rsid w:val="00BF0ACD"/>
    <w:rsid w:val="00BF7D92"/>
    <w:rsid w:val="00C05172"/>
    <w:rsid w:val="00C06307"/>
    <w:rsid w:val="00C0636D"/>
    <w:rsid w:val="00C14C35"/>
    <w:rsid w:val="00C155D2"/>
    <w:rsid w:val="00C21D7A"/>
    <w:rsid w:val="00C23A0E"/>
    <w:rsid w:val="00C274C6"/>
    <w:rsid w:val="00C2765D"/>
    <w:rsid w:val="00C3661C"/>
    <w:rsid w:val="00C446A6"/>
    <w:rsid w:val="00C46522"/>
    <w:rsid w:val="00C47B65"/>
    <w:rsid w:val="00C6225C"/>
    <w:rsid w:val="00C66907"/>
    <w:rsid w:val="00C67337"/>
    <w:rsid w:val="00C76E35"/>
    <w:rsid w:val="00C776DE"/>
    <w:rsid w:val="00C846A0"/>
    <w:rsid w:val="00C85A1F"/>
    <w:rsid w:val="00C86D7A"/>
    <w:rsid w:val="00C95E90"/>
    <w:rsid w:val="00CA06E2"/>
    <w:rsid w:val="00CA17BC"/>
    <w:rsid w:val="00CA2CD8"/>
    <w:rsid w:val="00CA3E4F"/>
    <w:rsid w:val="00CA4141"/>
    <w:rsid w:val="00CC39CA"/>
    <w:rsid w:val="00CC5869"/>
    <w:rsid w:val="00CD1DCD"/>
    <w:rsid w:val="00CD6B26"/>
    <w:rsid w:val="00CE49FF"/>
    <w:rsid w:val="00CE517F"/>
    <w:rsid w:val="00CE5F32"/>
    <w:rsid w:val="00CE6C7E"/>
    <w:rsid w:val="00CF1D33"/>
    <w:rsid w:val="00CF4354"/>
    <w:rsid w:val="00CF6489"/>
    <w:rsid w:val="00D021AF"/>
    <w:rsid w:val="00D051A9"/>
    <w:rsid w:val="00D1088A"/>
    <w:rsid w:val="00D23DF2"/>
    <w:rsid w:val="00D26E81"/>
    <w:rsid w:val="00D27D8D"/>
    <w:rsid w:val="00D34F94"/>
    <w:rsid w:val="00D36A9D"/>
    <w:rsid w:val="00D41897"/>
    <w:rsid w:val="00D50C33"/>
    <w:rsid w:val="00D513FF"/>
    <w:rsid w:val="00D525B3"/>
    <w:rsid w:val="00D52F65"/>
    <w:rsid w:val="00D561C0"/>
    <w:rsid w:val="00D56746"/>
    <w:rsid w:val="00D650EE"/>
    <w:rsid w:val="00D71B56"/>
    <w:rsid w:val="00D72F9B"/>
    <w:rsid w:val="00D768B3"/>
    <w:rsid w:val="00D77ED0"/>
    <w:rsid w:val="00D87D26"/>
    <w:rsid w:val="00D97366"/>
    <w:rsid w:val="00D9779A"/>
    <w:rsid w:val="00DA0337"/>
    <w:rsid w:val="00DA37C7"/>
    <w:rsid w:val="00DB118F"/>
    <w:rsid w:val="00DC2D15"/>
    <w:rsid w:val="00DC77DD"/>
    <w:rsid w:val="00DD4F97"/>
    <w:rsid w:val="00DD60C7"/>
    <w:rsid w:val="00DE557B"/>
    <w:rsid w:val="00E01809"/>
    <w:rsid w:val="00E02969"/>
    <w:rsid w:val="00E03015"/>
    <w:rsid w:val="00E051C6"/>
    <w:rsid w:val="00E0779E"/>
    <w:rsid w:val="00E14C43"/>
    <w:rsid w:val="00E15BC1"/>
    <w:rsid w:val="00E32410"/>
    <w:rsid w:val="00E41F01"/>
    <w:rsid w:val="00E52000"/>
    <w:rsid w:val="00E529A5"/>
    <w:rsid w:val="00E602D1"/>
    <w:rsid w:val="00EA10A9"/>
    <w:rsid w:val="00EA202A"/>
    <w:rsid w:val="00EA4C67"/>
    <w:rsid w:val="00EA6542"/>
    <w:rsid w:val="00EA67CA"/>
    <w:rsid w:val="00EA7B28"/>
    <w:rsid w:val="00EB766B"/>
    <w:rsid w:val="00EC06D5"/>
    <w:rsid w:val="00EC1256"/>
    <w:rsid w:val="00EC23E0"/>
    <w:rsid w:val="00EC6CD4"/>
    <w:rsid w:val="00ED020D"/>
    <w:rsid w:val="00ED7871"/>
    <w:rsid w:val="00EE5E30"/>
    <w:rsid w:val="00EF4832"/>
    <w:rsid w:val="00EF5D1D"/>
    <w:rsid w:val="00F0378E"/>
    <w:rsid w:val="00F04904"/>
    <w:rsid w:val="00F07C5C"/>
    <w:rsid w:val="00F1031B"/>
    <w:rsid w:val="00F104F4"/>
    <w:rsid w:val="00F2041F"/>
    <w:rsid w:val="00F31822"/>
    <w:rsid w:val="00F355E0"/>
    <w:rsid w:val="00F358D0"/>
    <w:rsid w:val="00F4577D"/>
    <w:rsid w:val="00F54C49"/>
    <w:rsid w:val="00F54D94"/>
    <w:rsid w:val="00F57CCC"/>
    <w:rsid w:val="00F60778"/>
    <w:rsid w:val="00F658A7"/>
    <w:rsid w:val="00F70ADA"/>
    <w:rsid w:val="00F71900"/>
    <w:rsid w:val="00F808C0"/>
    <w:rsid w:val="00F828FC"/>
    <w:rsid w:val="00F87B3E"/>
    <w:rsid w:val="00F91217"/>
    <w:rsid w:val="00F91821"/>
    <w:rsid w:val="00FA1EB0"/>
    <w:rsid w:val="00FA6A96"/>
    <w:rsid w:val="00FB114D"/>
    <w:rsid w:val="00FB75C8"/>
    <w:rsid w:val="00FC058F"/>
    <w:rsid w:val="00FC0B78"/>
    <w:rsid w:val="00FC7466"/>
    <w:rsid w:val="00FC79D8"/>
    <w:rsid w:val="00FD003F"/>
    <w:rsid w:val="00FD19CF"/>
    <w:rsid w:val="00FD2199"/>
    <w:rsid w:val="00FD7E44"/>
    <w:rsid w:val="00FE0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9173F61-CF58-45DE-80AF-CDE2510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6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5E6103-009B-49CA-9CD6-BF38D26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10599</Words>
  <Characters>63596</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6</cp:revision>
  <cp:lastPrinted>2018-11-09T06:50:00Z</cp:lastPrinted>
  <dcterms:created xsi:type="dcterms:W3CDTF">2018-11-07T13:53:00Z</dcterms:created>
  <dcterms:modified xsi:type="dcterms:W3CDTF">2018-11-09T10:29:00Z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